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5302FD" w14:textId="2B48C95E" w:rsidR="00420A38" w:rsidRPr="00A72757" w:rsidRDefault="00420A38" w:rsidP="000049D8">
      <w:pPr>
        <w:pStyle w:val="Header"/>
        <w:tabs>
          <w:tab w:val="right" w:pos="5954"/>
        </w:tabs>
        <w:spacing w:after="240"/>
        <w:jc w:val="right"/>
        <w:rPr>
          <w:rFonts w:ascii="Calibri" w:hAnsi="Calibri"/>
          <w:b/>
          <w:bCs/>
          <w:color w:val="00558C"/>
          <w:sz w:val="24"/>
          <w:szCs w:val="24"/>
        </w:rPr>
      </w:pPr>
      <w:r w:rsidRPr="00A72757">
        <w:rPr>
          <w:rFonts w:ascii="Calibri" w:hAnsi="Calibri"/>
          <w:b/>
          <w:bCs/>
          <w:color w:val="00558C"/>
          <w:sz w:val="24"/>
          <w:szCs w:val="24"/>
        </w:rPr>
        <w:t>Input paper</w:t>
      </w:r>
      <w:r w:rsidR="00037DF4" w:rsidRPr="00A72757">
        <w:rPr>
          <w:rFonts w:ascii="Calibri" w:hAnsi="Calibri"/>
          <w:b/>
          <w:bCs/>
          <w:color w:val="00558C"/>
          <w:sz w:val="24"/>
          <w:szCs w:val="24"/>
        </w:rPr>
        <w:t xml:space="preserve">: </w:t>
      </w:r>
      <w:r w:rsidRPr="00A72757">
        <w:rPr>
          <w:rStyle w:val="FootnoteReference"/>
          <w:rFonts w:ascii="Calibri" w:hAnsi="Calibri"/>
          <w:b/>
          <w:bCs/>
          <w:color w:val="00558C"/>
          <w:sz w:val="24"/>
          <w:szCs w:val="24"/>
        </w:rPr>
        <w:footnoteReference w:id="1"/>
      </w:r>
      <w:r w:rsidR="000049D8" w:rsidRPr="00A72757">
        <w:rPr>
          <w:rFonts w:ascii="Calibri" w:hAnsi="Calibri"/>
          <w:b/>
          <w:bCs/>
          <w:color w:val="00558C"/>
          <w:sz w:val="24"/>
          <w:szCs w:val="24"/>
        </w:rPr>
        <w:t xml:space="preserve">  </w:t>
      </w:r>
      <w:r w:rsidR="00E47A2E">
        <w:rPr>
          <w:rFonts w:eastAsia="Malgun Gothic" w:cstheme="minorHAnsi"/>
          <w:b/>
          <w:bCs/>
          <w:color w:val="00558C"/>
          <w:sz w:val="24"/>
          <w:szCs w:val="24"/>
          <w:lang w:eastAsia="ko-KR"/>
        </w:rPr>
        <w:t>VTS57-10.2.1</w:t>
      </w:r>
    </w:p>
    <w:p w14:paraId="22E94D0E" w14:textId="77777777" w:rsidR="00D019CE" w:rsidRPr="007A395D" w:rsidRDefault="00D019CE" w:rsidP="00FE5674">
      <w:pPr>
        <w:pStyle w:val="BodyText"/>
        <w:tabs>
          <w:tab w:val="left" w:pos="2835"/>
        </w:tabs>
        <w:rPr>
          <w:rFonts w:ascii="Calibri" w:hAnsi="Calibri"/>
        </w:rPr>
      </w:pPr>
    </w:p>
    <w:p w14:paraId="7FBFFE1D" w14:textId="12B00AE6" w:rsidR="00A72757" w:rsidRPr="00110203" w:rsidRDefault="00E558C3" w:rsidP="00A72757">
      <w:pPr>
        <w:pStyle w:val="BodyText"/>
        <w:tabs>
          <w:tab w:val="left" w:pos="2835"/>
        </w:tabs>
        <w:spacing w:after="0"/>
        <w:rPr>
          <w:rFonts w:ascii="Calibri" w:hAnsi="Calibri"/>
          <w:b/>
          <w:bCs/>
          <w:color w:val="00558C"/>
          <w:sz w:val="24"/>
          <w:szCs w:val="24"/>
        </w:rPr>
      </w:pPr>
      <w:r w:rsidRPr="00A72757">
        <w:rPr>
          <w:rFonts w:ascii="Calibri" w:hAnsi="Calibri"/>
          <w:b/>
          <w:bCs/>
          <w:color w:val="00558C"/>
          <w:sz w:val="24"/>
          <w:szCs w:val="24"/>
        </w:rPr>
        <w:t>Input paper for the following Committee(s):</w:t>
      </w:r>
      <w:r w:rsidRPr="00A72757">
        <w:rPr>
          <w:rFonts w:ascii="Calibri" w:hAnsi="Calibri"/>
          <w:color w:val="00558C"/>
        </w:rPr>
        <w:t xml:space="preserve"> </w:t>
      </w:r>
      <w:r w:rsidR="00110203" w:rsidRPr="007A395D">
        <w:rPr>
          <w:rFonts w:ascii="Calibri" w:hAnsi="Calibri"/>
        </w:rPr>
        <w:tab/>
      </w:r>
      <w:r w:rsidR="00110203">
        <w:rPr>
          <w:rFonts w:ascii="Calibri" w:hAnsi="Calibri"/>
        </w:rPr>
        <w:tab/>
      </w:r>
      <w:r w:rsidR="00110203" w:rsidRPr="00110203">
        <w:rPr>
          <w:rFonts w:ascii="Calibri" w:hAnsi="Calibri"/>
          <w:b/>
          <w:bCs/>
          <w:color w:val="00558C"/>
          <w:sz w:val="24"/>
          <w:szCs w:val="24"/>
        </w:rPr>
        <w:t>Purpose of paper:</w:t>
      </w:r>
    </w:p>
    <w:p w14:paraId="370CFB53" w14:textId="218953A1" w:rsidR="0080294B" w:rsidRPr="007A395D" w:rsidRDefault="00A72757" w:rsidP="00FE5674">
      <w:pPr>
        <w:pStyle w:val="BodyText"/>
        <w:tabs>
          <w:tab w:val="left" w:pos="2835"/>
        </w:tabs>
        <w:rPr>
          <w:rFonts w:ascii="Calibri" w:hAnsi="Calibri"/>
        </w:rPr>
      </w:pPr>
      <w:r w:rsidRPr="00C02DDD">
        <w:rPr>
          <w:rFonts w:ascii="Calibri" w:hAnsi="Calibri"/>
          <w:sz w:val="18"/>
          <w:szCs w:val="18"/>
        </w:rPr>
        <w:t>(Select</w:t>
      </w:r>
      <w:r w:rsidR="00A01B17" w:rsidRPr="00C02DDD">
        <w:rPr>
          <w:rFonts w:ascii="Calibri" w:hAnsi="Calibri"/>
          <w:sz w:val="18"/>
          <w:szCs w:val="18"/>
        </w:rPr>
        <w:t xml:space="preserve"> </w:t>
      </w:r>
      <w:r w:rsidR="00E558C3" w:rsidRPr="007A395D">
        <w:rPr>
          <w:rFonts w:ascii="Calibri" w:hAnsi="Calibri"/>
          <w:sz w:val="18"/>
          <w:szCs w:val="18"/>
        </w:rPr>
        <w:t>as appropriate</w:t>
      </w:r>
      <w:r w:rsidR="00110203">
        <w:rPr>
          <w:rFonts w:ascii="Calibri" w:hAnsi="Calibri"/>
          <w:sz w:val="18"/>
          <w:szCs w:val="18"/>
        </w:rPr>
        <w:t>)</w:t>
      </w:r>
      <w:r w:rsidR="00E558C3" w:rsidRPr="007A395D">
        <w:rPr>
          <w:rFonts w:ascii="Calibri" w:hAnsi="Calibri"/>
          <w:sz w:val="18"/>
          <w:szCs w:val="18"/>
        </w:rPr>
        <w:tab/>
      </w:r>
    </w:p>
    <w:p w14:paraId="78786733" w14:textId="192680BF" w:rsidR="0080294B" w:rsidRPr="00B0084A" w:rsidRDefault="00000000" w:rsidP="00037DF4">
      <w:pPr>
        <w:pStyle w:val="BodyText"/>
        <w:tabs>
          <w:tab w:val="left" w:pos="1843"/>
        </w:tabs>
        <w:rPr>
          <w:rFonts w:ascii="Calibri" w:hAnsi="Calibri" w:cs="Arial"/>
          <w:b/>
        </w:rPr>
      </w:pPr>
      <w:sdt>
        <w:sdtPr>
          <w:rPr>
            <w:rFonts w:ascii="Calibri" w:hAnsi="Calibri" w:cs="Arial"/>
            <w:b/>
            <w:sz w:val="24"/>
            <w:szCs w:val="24"/>
          </w:rPr>
          <w:id w:val="-2075572951"/>
          <w14:checkbox>
            <w14:checked w14:val="0"/>
            <w14:checkedState w14:val="2612" w14:font="MS Gothic"/>
            <w14:uncheckedState w14:val="2610" w14:font="MS Gothic"/>
          </w14:checkbox>
        </w:sdtPr>
        <w:sdtContent>
          <w:r w:rsidR="00221E08">
            <w:rPr>
              <w:rFonts w:ascii="MS Gothic" w:eastAsia="MS Gothic" w:hAnsi="MS Gothic" w:cs="Arial" w:hint="eastAsia"/>
              <w:b/>
              <w:sz w:val="24"/>
              <w:szCs w:val="24"/>
            </w:rPr>
            <w:t>☐</w:t>
          </w:r>
        </w:sdtContent>
      </w:sdt>
      <w:r w:rsidR="00221E08" w:rsidRPr="007A395D">
        <w:rPr>
          <w:rFonts w:ascii="Calibri" w:hAnsi="Calibri" w:cs="Arial"/>
          <w:sz w:val="24"/>
          <w:szCs w:val="24"/>
        </w:rPr>
        <w:t xml:space="preserve"> </w:t>
      </w:r>
      <w:r w:rsidR="0080294B" w:rsidRPr="007A395D">
        <w:rPr>
          <w:rFonts w:ascii="Calibri" w:hAnsi="Calibri" w:cs="Arial"/>
        </w:rPr>
        <w:t>ARM</w:t>
      </w:r>
      <w:r w:rsidR="00037DF4" w:rsidRPr="007A395D">
        <w:rPr>
          <w:rFonts w:ascii="Calibri" w:hAnsi="Calibri" w:cs="Arial"/>
        </w:rPr>
        <w:tab/>
      </w:r>
      <w:sdt>
        <w:sdtPr>
          <w:rPr>
            <w:rFonts w:ascii="Calibri" w:hAnsi="Calibri" w:cs="Arial"/>
            <w:b/>
            <w:sz w:val="24"/>
            <w:szCs w:val="24"/>
          </w:rPr>
          <w:id w:val="1103151903"/>
          <w14:checkbox>
            <w14:checked w14:val="0"/>
            <w14:checkedState w14:val="2612" w14:font="MS Gothic"/>
            <w14:uncheckedState w14:val="2610" w14:font="MS Gothic"/>
          </w14:checkbox>
        </w:sdtPr>
        <w:sdtContent>
          <w:r w:rsidR="00BE700D">
            <w:rPr>
              <w:rFonts w:ascii="MS Gothic" w:eastAsia="MS Gothic" w:hAnsi="MS Gothic" w:cs="Arial" w:hint="eastAsia"/>
              <w:b/>
              <w:sz w:val="24"/>
              <w:szCs w:val="24"/>
            </w:rPr>
            <w:t>☐</w:t>
          </w:r>
        </w:sdtContent>
      </w:sdt>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bookmarkStart w:id="0" w:name="_Hlk81060441"/>
      <w:sdt>
        <w:sdtPr>
          <w:rPr>
            <w:rFonts w:ascii="Calibri" w:hAnsi="Calibri" w:cs="Arial"/>
            <w:b/>
            <w:sz w:val="24"/>
            <w:szCs w:val="24"/>
          </w:rPr>
          <w:id w:val="-363756475"/>
          <w14:checkbox>
            <w14:checked w14:val="0"/>
            <w14:checkedState w14:val="2612" w14:font="MS Gothic"/>
            <w14:uncheckedState w14:val="2610" w14:font="MS Gothic"/>
          </w14:checkbox>
        </w:sdtPr>
        <w:sdtContent>
          <w:r w:rsidR="00110203">
            <w:rPr>
              <w:rFonts w:ascii="MS Gothic" w:eastAsia="MS Gothic" w:hAnsi="MS Gothic" w:cs="Arial" w:hint="eastAsia"/>
              <w:b/>
              <w:sz w:val="24"/>
              <w:szCs w:val="24"/>
            </w:rPr>
            <w:t>☐</w:t>
          </w:r>
        </w:sdtContent>
      </w:sdt>
      <w:r w:rsidR="0080294B" w:rsidRPr="007A395D">
        <w:rPr>
          <w:rFonts w:ascii="Calibri" w:hAnsi="Calibri" w:cs="Arial"/>
          <w:sz w:val="24"/>
          <w:szCs w:val="24"/>
        </w:rPr>
        <w:t xml:space="preserve"> </w:t>
      </w:r>
      <w:bookmarkEnd w:id="0"/>
      <w:r w:rsidR="0080294B" w:rsidRPr="007A395D">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sdt>
        <w:sdtPr>
          <w:rPr>
            <w:rFonts w:ascii="Calibri" w:hAnsi="Calibri" w:cs="Arial"/>
            <w:b/>
            <w:sz w:val="24"/>
            <w:szCs w:val="24"/>
          </w:rPr>
          <w:id w:val="-1999726360"/>
          <w14:checkbox>
            <w14:checked w14:val="1"/>
            <w14:checkedState w14:val="2612" w14:font="MS Gothic"/>
            <w14:uncheckedState w14:val="2610" w14:font="MS Gothic"/>
          </w14:checkbox>
        </w:sdtPr>
        <w:sdtContent>
          <w:r w:rsidR="00296C5B">
            <w:rPr>
              <w:rFonts w:ascii="MS Gothic" w:eastAsia="MS Gothic" w:hAnsi="MS Gothic" w:cs="Arial" w:hint="eastAsia"/>
              <w:b/>
              <w:sz w:val="24"/>
              <w:szCs w:val="24"/>
            </w:rPr>
            <w:t>☒</w:t>
          </w:r>
        </w:sdtContent>
      </w:sdt>
      <w:r w:rsidR="00110203" w:rsidRPr="007A395D">
        <w:rPr>
          <w:rFonts w:ascii="Calibri" w:hAnsi="Calibri" w:cs="Arial"/>
          <w:sz w:val="24"/>
          <w:szCs w:val="24"/>
        </w:rPr>
        <w:t xml:space="preserve"> </w:t>
      </w:r>
      <w:r w:rsidR="0080294B" w:rsidRPr="00B0084A">
        <w:rPr>
          <w:rFonts w:ascii="Calibri" w:hAnsi="Calibri" w:cs="Arial"/>
        </w:rPr>
        <w:t>Input</w:t>
      </w:r>
    </w:p>
    <w:p w14:paraId="0BC79547" w14:textId="1CB7CC39" w:rsidR="0080294B" w:rsidRPr="00E47A2E" w:rsidRDefault="00000000" w:rsidP="00037DF4">
      <w:pPr>
        <w:pStyle w:val="BodyText"/>
        <w:tabs>
          <w:tab w:val="left" w:pos="1843"/>
        </w:tabs>
        <w:rPr>
          <w:rFonts w:ascii="Calibri" w:hAnsi="Calibri"/>
          <w:lang w:val="sv-SE"/>
        </w:rPr>
      </w:pPr>
      <w:sdt>
        <w:sdtPr>
          <w:rPr>
            <w:rFonts w:ascii="Calibri" w:hAnsi="Calibri" w:cs="Arial"/>
            <w:b/>
            <w:lang w:val="sv-SE"/>
          </w:rPr>
          <w:id w:val="1358232040"/>
          <w14:checkbox>
            <w14:checked w14:val="0"/>
            <w14:checkedState w14:val="2612" w14:font="MS Gothic"/>
            <w14:uncheckedState w14:val="2610" w14:font="MS Gothic"/>
          </w14:checkbox>
        </w:sdtPr>
        <w:sdtContent>
          <w:r w:rsidR="00221E08" w:rsidRPr="00E47A2E">
            <w:rPr>
              <w:rFonts w:ascii="MS Gothic" w:eastAsia="MS Gothic" w:hAnsi="MS Gothic" w:cs="Arial" w:hint="eastAsia"/>
              <w:b/>
              <w:lang w:val="sv-SE"/>
            </w:rPr>
            <w:t>☐</w:t>
          </w:r>
        </w:sdtContent>
      </w:sdt>
      <w:r w:rsidR="0080294B" w:rsidRPr="00E47A2E">
        <w:rPr>
          <w:rFonts w:ascii="Calibri" w:hAnsi="Calibri" w:cs="Arial"/>
          <w:lang w:val="sv-SE"/>
        </w:rPr>
        <w:t xml:space="preserve"> ENAV</w:t>
      </w:r>
      <w:r w:rsidR="0080294B" w:rsidRPr="00E47A2E">
        <w:rPr>
          <w:rFonts w:ascii="Calibri" w:hAnsi="Calibri" w:cs="Arial"/>
          <w:b/>
          <w:lang w:val="sv-SE"/>
        </w:rPr>
        <w:tab/>
      </w:r>
      <w:sdt>
        <w:sdtPr>
          <w:rPr>
            <w:rFonts w:ascii="Calibri" w:hAnsi="Calibri" w:cs="Arial"/>
            <w:b/>
            <w:lang w:val="sv-SE"/>
          </w:rPr>
          <w:id w:val="1574472571"/>
          <w14:checkbox>
            <w14:checked w14:val="1"/>
            <w14:checkedState w14:val="2612" w14:font="MS Gothic"/>
            <w14:uncheckedState w14:val="2610" w14:font="MS Gothic"/>
          </w14:checkbox>
        </w:sdtPr>
        <w:sdtContent>
          <w:r w:rsidR="00296C5B" w:rsidRPr="00E47A2E">
            <w:rPr>
              <w:rFonts w:ascii="MS Gothic" w:eastAsia="MS Gothic" w:hAnsi="MS Gothic" w:cs="Arial" w:hint="eastAsia"/>
              <w:b/>
              <w:lang w:val="sv-SE"/>
            </w:rPr>
            <w:t>☒</w:t>
          </w:r>
        </w:sdtContent>
      </w:sdt>
      <w:r w:rsidR="0080294B" w:rsidRPr="00E47A2E">
        <w:rPr>
          <w:rFonts w:ascii="Calibri" w:hAnsi="Calibri" w:cs="Arial"/>
          <w:lang w:val="sv-SE"/>
        </w:rPr>
        <w:t xml:space="preserve"> </w:t>
      </w:r>
      <w:r w:rsidR="003D2DC1" w:rsidRPr="00E47A2E">
        <w:rPr>
          <w:rFonts w:ascii="Calibri" w:hAnsi="Calibri" w:cs="Arial"/>
          <w:lang w:val="sv-SE"/>
        </w:rPr>
        <w:t>VTS</w:t>
      </w:r>
      <w:r w:rsidR="0080294B" w:rsidRPr="00E47A2E">
        <w:rPr>
          <w:rFonts w:ascii="Calibri" w:hAnsi="Calibri" w:cs="Arial"/>
          <w:lang w:val="sv-SE"/>
        </w:rPr>
        <w:tab/>
      </w:r>
      <w:r w:rsidR="0080294B" w:rsidRPr="00E47A2E">
        <w:rPr>
          <w:rFonts w:ascii="Calibri" w:hAnsi="Calibri" w:cs="Arial"/>
          <w:lang w:val="sv-SE"/>
        </w:rPr>
        <w:tab/>
      </w:r>
      <w:r w:rsidR="0080294B" w:rsidRPr="00E47A2E">
        <w:rPr>
          <w:rFonts w:ascii="Calibri" w:hAnsi="Calibri" w:cs="Arial"/>
          <w:lang w:val="sv-SE"/>
        </w:rPr>
        <w:tab/>
      </w:r>
      <w:r w:rsidR="0080294B" w:rsidRPr="00E47A2E">
        <w:rPr>
          <w:rFonts w:ascii="Calibri" w:hAnsi="Calibri" w:cs="Arial"/>
          <w:lang w:val="sv-SE"/>
        </w:rPr>
        <w:tab/>
      </w:r>
      <w:r w:rsidR="0080294B" w:rsidRPr="00E47A2E">
        <w:rPr>
          <w:rFonts w:ascii="Calibri" w:hAnsi="Calibri" w:cs="Arial"/>
          <w:lang w:val="sv-SE"/>
        </w:rPr>
        <w:tab/>
      </w:r>
      <w:sdt>
        <w:sdtPr>
          <w:rPr>
            <w:rFonts w:ascii="Calibri" w:hAnsi="Calibri" w:cs="Arial"/>
            <w:b/>
            <w:lang w:val="sv-SE"/>
          </w:rPr>
          <w:id w:val="1701977003"/>
          <w14:checkbox>
            <w14:checked w14:val="0"/>
            <w14:checkedState w14:val="2612" w14:font="MS Gothic"/>
            <w14:uncheckedState w14:val="2610" w14:font="MS Gothic"/>
          </w14:checkbox>
        </w:sdtPr>
        <w:sdtContent>
          <w:r w:rsidR="00110203" w:rsidRPr="00E47A2E">
            <w:rPr>
              <w:rFonts w:ascii="MS Gothic" w:eastAsia="MS Gothic" w:hAnsi="MS Gothic" w:cs="Arial" w:hint="eastAsia"/>
              <w:b/>
              <w:lang w:val="sv-SE"/>
            </w:rPr>
            <w:t>☐</w:t>
          </w:r>
        </w:sdtContent>
      </w:sdt>
      <w:r w:rsidR="00110203" w:rsidRPr="00E47A2E">
        <w:rPr>
          <w:rFonts w:ascii="Calibri" w:hAnsi="Calibri" w:cs="Arial"/>
          <w:lang w:val="sv-SE"/>
        </w:rPr>
        <w:t xml:space="preserve"> </w:t>
      </w:r>
      <w:r w:rsidR="0080294B" w:rsidRPr="00E47A2E">
        <w:rPr>
          <w:rFonts w:ascii="Calibri" w:hAnsi="Calibri" w:cs="Arial"/>
          <w:lang w:val="sv-SE"/>
        </w:rPr>
        <w:t>Information</w:t>
      </w:r>
    </w:p>
    <w:p w14:paraId="3E1C02C4" w14:textId="77777777" w:rsidR="0080294B" w:rsidRPr="00E47A2E" w:rsidRDefault="0080294B" w:rsidP="00FE5674">
      <w:pPr>
        <w:pStyle w:val="BodyText"/>
        <w:tabs>
          <w:tab w:val="left" w:pos="2835"/>
        </w:tabs>
        <w:rPr>
          <w:rFonts w:ascii="Calibri" w:hAnsi="Calibri"/>
          <w:lang w:val="sv-SE"/>
        </w:rPr>
      </w:pPr>
    </w:p>
    <w:p w14:paraId="4DD25FD9" w14:textId="3303F51B" w:rsidR="00A446C9" w:rsidRPr="00E47A2E" w:rsidRDefault="00A446C9" w:rsidP="00FE5674">
      <w:pPr>
        <w:pStyle w:val="BodyText"/>
        <w:tabs>
          <w:tab w:val="left" w:pos="2835"/>
        </w:tabs>
        <w:rPr>
          <w:rFonts w:ascii="Calibri" w:hAnsi="Calibri"/>
        </w:rPr>
      </w:pPr>
      <w:r w:rsidRPr="00E47A2E">
        <w:rPr>
          <w:rFonts w:ascii="Calibri" w:hAnsi="Calibri"/>
          <w:b/>
          <w:bCs/>
          <w:color w:val="00558C"/>
          <w:sz w:val="24"/>
          <w:szCs w:val="24"/>
        </w:rPr>
        <w:t>Agenda item</w:t>
      </w:r>
      <w:r w:rsidR="00037DF4" w:rsidRPr="00E47A2E">
        <w:rPr>
          <w:rFonts w:ascii="Calibri" w:hAnsi="Calibri"/>
        </w:rPr>
        <w:t xml:space="preserve"> </w:t>
      </w:r>
      <w:r w:rsidR="00037DF4" w:rsidRPr="007A395D">
        <w:rPr>
          <w:rStyle w:val="FootnoteReference"/>
          <w:rFonts w:ascii="Calibri" w:hAnsi="Calibri"/>
          <w:sz w:val="22"/>
        </w:rPr>
        <w:footnoteReference w:id="2"/>
      </w:r>
      <w:r w:rsidR="001C44A3" w:rsidRPr="00E47A2E">
        <w:rPr>
          <w:rFonts w:ascii="Calibri" w:hAnsi="Calibri"/>
        </w:rPr>
        <w:tab/>
      </w:r>
      <w:r w:rsidR="0080294B" w:rsidRPr="00E47A2E">
        <w:rPr>
          <w:rFonts w:ascii="Calibri" w:hAnsi="Calibri"/>
        </w:rPr>
        <w:tab/>
      </w:r>
      <w:r w:rsidR="0080294B" w:rsidRPr="00E47A2E">
        <w:rPr>
          <w:rFonts w:ascii="Calibri" w:hAnsi="Calibri"/>
        </w:rPr>
        <w:tab/>
      </w:r>
      <w:r w:rsidR="00E47A2E" w:rsidRPr="00E47A2E">
        <w:rPr>
          <w:rFonts w:ascii="Calibri" w:hAnsi="Calibri"/>
        </w:rPr>
        <w:t>1</w:t>
      </w:r>
      <w:r w:rsidR="00E47A2E">
        <w:rPr>
          <w:rFonts w:ascii="Calibri" w:hAnsi="Calibri"/>
        </w:rPr>
        <w:t>0.2</w:t>
      </w:r>
    </w:p>
    <w:p w14:paraId="1AB3E246" w14:textId="5CF01056" w:rsidR="00A446C9" w:rsidRPr="007A395D" w:rsidRDefault="0080294B" w:rsidP="00FE5674">
      <w:pPr>
        <w:pStyle w:val="BodyText"/>
        <w:tabs>
          <w:tab w:val="left" w:pos="2835"/>
        </w:tabs>
        <w:rPr>
          <w:rFonts w:ascii="Calibri" w:hAnsi="Calibri"/>
        </w:rPr>
      </w:pPr>
      <w:r w:rsidRPr="00C02DDD">
        <w:rPr>
          <w:rFonts w:ascii="Calibri" w:hAnsi="Calibri"/>
          <w:b/>
          <w:bCs/>
          <w:color w:val="00558C"/>
          <w:sz w:val="24"/>
          <w:szCs w:val="24"/>
        </w:rPr>
        <w:t xml:space="preserve">Technical </w:t>
      </w:r>
      <w:r w:rsidR="00B0084A" w:rsidRPr="00C02DDD">
        <w:rPr>
          <w:rFonts w:ascii="Calibri" w:hAnsi="Calibri"/>
          <w:b/>
          <w:bCs/>
          <w:color w:val="00558C"/>
          <w:sz w:val="24"/>
          <w:szCs w:val="24"/>
        </w:rPr>
        <w:t>d</w:t>
      </w:r>
      <w:r w:rsidRPr="00C02DDD">
        <w:rPr>
          <w:rFonts w:ascii="Calibri" w:hAnsi="Calibri"/>
          <w:b/>
          <w:bCs/>
          <w:color w:val="00558C"/>
          <w:sz w:val="24"/>
          <w:szCs w:val="24"/>
        </w:rPr>
        <w:t xml:space="preserve">omain/ </w:t>
      </w:r>
      <w:r w:rsidR="00A446C9" w:rsidRPr="00C02DDD">
        <w:rPr>
          <w:rFonts w:ascii="Calibri" w:hAnsi="Calibri"/>
          <w:b/>
          <w:bCs/>
          <w:color w:val="00558C"/>
          <w:sz w:val="24"/>
          <w:szCs w:val="24"/>
        </w:rPr>
        <w:t xml:space="preserve">Task </w:t>
      </w:r>
      <w:r w:rsidR="00B0084A" w:rsidRPr="00C02DDD">
        <w:rPr>
          <w:rFonts w:ascii="Calibri" w:hAnsi="Calibri"/>
          <w:b/>
          <w:bCs/>
          <w:color w:val="00558C"/>
          <w:sz w:val="24"/>
          <w:szCs w:val="24"/>
        </w:rPr>
        <w:t>n</w:t>
      </w:r>
      <w:r w:rsidR="00A446C9" w:rsidRPr="00C02DDD">
        <w:rPr>
          <w:rFonts w:ascii="Calibri" w:hAnsi="Calibri"/>
          <w:b/>
          <w:bCs/>
          <w:color w:val="00558C"/>
          <w:sz w:val="24"/>
          <w:szCs w:val="24"/>
        </w:rPr>
        <w:t>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001B4C0C">
        <w:rPr>
          <w:rFonts w:ascii="Calibri" w:hAnsi="Calibri"/>
        </w:rPr>
        <w:t>Task 3.8.</w:t>
      </w:r>
      <w:r w:rsidR="002A4AEF">
        <w:rPr>
          <w:rFonts w:ascii="Calibri" w:hAnsi="Calibri"/>
        </w:rPr>
        <w:t>8</w:t>
      </w:r>
      <w:r w:rsidR="001B4C0C">
        <w:rPr>
          <w:rFonts w:ascii="Calibri" w:hAnsi="Calibri"/>
        </w:rPr>
        <w:t xml:space="preserve"> –</w:t>
      </w:r>
      <w:r w:rsidR="00FB0624">
        <w:rPr>
          <w:rFonts w:ascii="Calibri" w:hAnsi="Calibri"/>
        </w:rPr>
        <w:t xml:space="preserve"> VTS English Language Competency Test (Tentative Title)</w:t>
      </w:r>
    </w:p>
    <w:p w14:paraId="01FC5420" w14:textId="48677AC4" w:rsidR="00362CD9" w:rsidRPr="007A395D" w:rsidRDefault="00362CD9" w:rsidP="00FE5674">
      <w:pPr>
        <w:pStyle w:val="BodyText"/>
        <w:tabs>
          <w:tab w:val="left" w:pos="2835"/>
        </w:tabs>
        <w:rPr>
          <w:rFonts w:ascii="Calibri" w:hAnsi="Calibri"/>
          <w:color w:val="FF0000"/>
        </w:rPr>
      </w:pPr>
      <w:r w:rsidRPr="00C02DDD">
        <w:rPr>
          <w:rFonts w:ascii="Calibri" w:hAnsi="Calibri"/>
          <w:b/>
          <w:bCs/>
          <w:color w:val="00558C"/>
          <w:sz w:val="24"/>
          <w:szCs w:val="24"/>
        </w:rPr>
        <w:t>Author</w:t>
      </w:r>
      <w:r w:rsidR="00FE5674" w:rsidRPr="00C02DDD">
        <w:rPr>
          <w:rFonts w:ascii="Calibri" w:hAnsi="Calibri"/>
          <w:b/>
          <w:bCs/>
          <w:color w:val="00558C"/>
          <w:sz w:val="24"/>
          <w:szCs w:val="24"/>
        </w:rPr>
        <w:t>/Submitter</w:t>
      </w:r>
      <w:r w:rsidRPr="007A395D">
        <w:rPr>
          <w:rFonts w:ascii="Calibri" w:hAnsi="Calibri"/>
        </w:rPr>
        <w:tab/>
      </w:r>
      <w:r w:rsidR="0080294B" w:rsidRPr="007A395D">
        <w:rPr>
          <w:rFonts w:ascii="Calibri" w:hAnsi="Calibri"/>
        </w:rPr>
        <w:tab/>
      </w:r>
      <w:r w:rsidR="0080294B" w:rsidRPr="007A395D">
        <w:rPr>
          <w:rFonts w:ascii="Calibri" w:hAnsi="Calibri"/>
        </w:rPr>
        <w:tab/>
      </w:r>
      <w:r w:rsidR="00E47A2E">
        <w:rPr>
          <w:rFonts w:ascii="Calibri" w:hAnsi="Calibri"/>
        </w:rPr>
        <w:t>IG 3.8.8</w:t>
      </w:r>
    </w:p>
    <w:p w14:paraId="60BCC120" w14:textId="39D2D195" w:rsidR="0080294B" w:rsidRPr="007A395D" w:rsidRDefault="00774730" w:rsidP="00C02DDD">
      <w:pPr>
        <w:pStyle w:val="BodyText"/>
        <w:tabs>
          <w:tab w:val="left" w:pos="7860"/>
        </w:tabs>
        <w:rPr>
          <w:rFonts w:ascii="Calibri" w:hAnsi="Calibri"/>
        </w:rPr>
      </w:pPr>
      <w:r>
        <w:rPr>
          <w:rFonts w:ascii="Calibri" w:hAnsi="Calibri"/>
        </w:rPr>
        <w:tab/>
      </w:r>
    </w:p>
    <w:p w14:paraId="4834080C" w14:textId="73FF3F70" w:rsidR="00A446C9" w:rsidRPr="00605E43" w:rsidRDefault="001B4C0C" w:rsidP="0035243F">
      <w:pPr>
        <w:pStyle w:val="Title"/>
      </w:pPr>
      <w:r>
        <w:t xml:space="preserve">Report of the Intersessional group on </w:t>
      </w:r>
      <w:r w:rsidR="005A6CA0">
        <w:t xml:space="preserve">Task 3.8.8 – VTS English </w:t>
      </w:r>
      <w:r w:rsidR="00B63BC1">
        <w:t>communication</w:t>
      </w:r>
      <w:r w:rsidR="005A6CA0">
        <w:t xml:space="preserve"> Competency</w:t>
      </w:r>
      <w:r w:rsidR="00F94695">
        <w:t xml:space="preserve"> TEST</w:t>
      </w:r>
      <w:r w:rsidR="00B63BC1">
        <w:t>ing</w:t>
      </w:r>
    </w:p>
    <w:p w14:paraId="2CC2DB54" w14:textId="5F4BB256" w:rsidR="009874F9" w:rsidRPr="009874F9" w:rsidRDefault="009E10E6" w:rsidP="009874F9">
      <w:pPr>
        <w:pStyle w:val="Heading1"/>
      </w:pPr>
      <w:r>
        <w:t>background</w:t>
      </w:r>
      <w:r w:rsidR="008E28CC">
        <w:t xml:space="preserve"> </w:t>
      </w:r>
    </w:p>
    <w:p w14:paraId="4828D372" w14:textId="671A0E73" w:rsidR="009E10E6" w:rsidRPr="00112FBB" w:rsidRDefault="00F94695" w:rsidP="00510D90">
      <w:pPr>
        <w:pStyle w:val="BodyText"/>
        <w:rPr>
          <w:rFonts w:eastAsia="Malgun Gothic" w:cstheme="minorHAnsi"/>
          <w:lang w:eastAsia="ko-KR"/>
        </w:rPr>
      </w:pPr>
      <w:r w:rsidRPr="00112FBB">
        <w:rPr>
          <w:rFonts w:eastAsia="Malgun Gothic" w:cstheme="minorHAnsi"/>
          <w:lang w:eastAsia="ko-KR"/>
        </w:rPr>
        <w:t xml:space="preserve">The IALA VTS Committee </w:t>
      </w:r>
      <w:r w:rsidR="009E10E6" w:rsidRPr="00112FBB">
        <w:rPr>
          <w:rFonts w:eastAsia="Malgun Gothic" w:cstheme="minorHAnsi"/>
          <w:lang w:eastAsia="ko-KR"/>
        </w:rPr>
        <w:t>is progressing towards the development of guideli</w:t>
      </w:r>
      <w:r w:rsidR="005A18C5" w:rsidRPr="005A18C5">
        <w:rPr>
          <w:rFonts w:eastAsia="Malgun Gothic" w:cstheme="minorHAnsi"/>
          <w:lang w:eastAsia="ko-KR"/>
        </w:rPr>
        <w:t>n</w:t>
      </w:r>
      <w:r w:rsidR="009E10E6" w:rsidRPr="00112FBB">
        <w:rPr>
          <w:rFonts w:eastAsia="Malgun Gothic" w:cstheme="minorHAnsi"/>
          <w:lang w:eastAsia="ko-KR"/>
        </w:rPr>
        <w:t xml:space="preserve">es for assessing the English communication </w:t>
      </w:r>
      <w:r w:rsidR="005A18C5" w:rsidRPr="00112FBB">
        <w:rPr>
          <w:rFonts w:eastAsia="Malgun Gothic" w:cstheme="minorHAnsi"/>
          <w:lang w:eastAsia="ko-KR"/>
        </w:rPr>
        <w:t>competency</w:t>
      </w:r>
      <w:r w:rsidR="009E10E6" w:rsidRPr="00112FBB">
        <w:rPr>
          <w:rFonts w:eastAsia="Malgun Gothic" w:cstheme="minorHAnsi"/>
          <w:lang w:eastAsia="ko-KR"/>
        </w:rPr>
        <w:t xml:space="preserve"> of VTS</w:t>
      </w:r>
      <w:r w:rsidR="009D4DEE" w:rsidRPr="00112FBB">
        <w:rPr>
          <w:rFonts w:eastAsia="Malgun Gothic" w:cstheme="minorHAnsi"/>
          <w:lang w:eastAsia="ko-KR"/>
        </w:rPr>
        <w:t xml:space="preserve"> personnel</w:t>
      </w:r>
      <w:r w:rsidR="009E10E6" w:rsidRPr="00112FBB">
        <w:rPr>
          <w:rFonts w:eastAsia="Malgun Gothic" w:cstheme="minorHAnsi"/>
          <w:lang w:eastAsia="ko-KR"/>
        </w:rPr>
        <w:t xml:space="preserve">, with the </w:t>
      </w:r>
      <w:r w:rsidR="005A18C5" w:rsidRPr="00112FBB">
        <w:rPr>
          <w:rFonts w:eastAsia="Malgun Gothic" w:cstheme="minorHAnsi"/>
          <w:lang w:eastAsia="ko-KR"/>
        </w:rPr>
        <w:t>aim</w:t>
      </w:r>
      <w:r w:rsidR="009E10E6" w:rsidRPr="00112FBB">
        <w:rPr>
          <w:rFonts w:eastAsia="Malgun Gothic" w:cstheme="minorHAnsi"/>
          <w:lang w:eastAsia="ko-KR"/>
        </w:rPr>
        <w:t xml:space="preserve"> of completing this work by </w:t>
      </w:r>
      <w:r w:rsidR="005A18C5">
        <w:rPr>
          <w:rFonts w:eastAsia="Malgun Gothic" w:cstheme="minorHAnsi"/>
          <w:lang w:eastAsia="ko-KR"/>
        </w:rPr>
        <w:t>VTS5</w:t>
      </w:r>
      <w:r w:rsidR="003B06A1">
        <w:rPr>
          <w:rFonts w:eastAsia="Malgun Gothic" w:cstheme="minorHAnsi" w:hint="eastAsia"/>
          <w:lang w:eastAsia="ko-KR"/>
        </w:rPr>
        <w:t>8</w:t>
      </w:r>
      <w:r w:rsidR="005A18C5">
        <w:rPr>
          <w:rFonts w:eastAsia="Malgun Gothic" w:cstheme="minorHAnsi"/>
          <w:lang w:eastAsia="ko-KR"/>
        </w:rPr>
        <w:t xml:space="preserve">, having reached </w:t>
      </w:r>
      <w:r w:rsidR="009E10E6" w:rsidRPr="009E10E6">
        <w:rPr>
          <w:rFonts w:eastAsia="Malgun Gothic" w:cstheme="minorHAnsi"/>
          <w:lang w:eastAsia="ko-KR"/>
        </w:rPr>
        <w:t xml:space="preserve">consensus on the provisional </w:t>
      </w:r>
      <w:r w:rsidR="009E10E6">
        <w:rPr>
          <w:rFonts w:eastAsia="Malgun Gothic" w:cstheme="minorHAnsi"/>
          <w:lang w:eastAsia="ko-KR"/>
        </w:rPr>
        <w:t>T</w:t>
      </w:r>
      <w:r w:rsidR="009E10E6" w:rsidRPr="009E10E6">
        <w:rPr>
          <w:rFonts w:eastAsia="Malgun Gothic" w:cstheme="minorHAnsi"/>
          <w:lang w:eastAsia="ko-KR"/>
        </w:rPr>
        <w:t xml:space="preserve">itle of </w:t>
      </w:r>
      <w:r w:rsidR="009E10E6">
        <w:rPr>
          <w:rFonts w:eastAsia="Malgun Gothic" w:cstheme="minorHAnsi"/>
          <w:lang w:eastAsia="ko-KR"/>
        </w:rPr>
        <w:t>G</w:t>
      </w:r>
      <w:r w:rsidR="009E10E6" w:rsidRPr="00112FBB">
        <w:rPr>
          <w:rFonts w:eastAsia="Malgun Gothic" w:cstheme="minorHAnsi"/>
          <w:lang w:eastAsia="ko-KR"/>
        </w:rPr>
        <w:t xml:space="preserve">uideline: </w:t>
      </w:r>
      <w:r w:rsidR="00112FBB" w:rsidRPr="00112FBB">
        <w:rPr>
          <w:rFonts w:eastAsia="Malgun Gothic" w:cstheme="minorHAnsi"/>
          <w:i/>
          <w:iCs/>
          <w:lang w:eastAsia="ko-KR"/>
        </w:rPr>
        <w:t>VTS English Communication Competency Testing</w:t>
      </w:r>
      <w:r w:rsidR="00112FBB">
        <w:rPr>
          <w:rFonts w:eastAsia="Malgun Gothic" w:cstheme="minorHAnsi" w:hint="eastAsia"/>
          <w:lang w:eastAsia="ko-KR"/>
        </w:rPr>
        <w:t>.</w:t>
      </w:r>
    </w:p>
    <w:p w14:paraId="041E9135" w14:textId="5C6E69C0" w:rsidR="00A446C9" w:rsidRPr="007A395D" w:rsidRDefault="00A446C9" w:rsidP="00A36AEC">
      <w:pPr>
        <w:pStyle w:val="Heading1"/>
      </w:pPr>
      <w:r w:rsidRPr="007A395D">
        <w:t>Discussion</w:t>
      </w:r>
    </w:p>
    <w:p w14:paraId="76FD5E93" w14:textId="29D076FA" w:rsidR="007A4711" w:rsidRDefault="00DF2E27" w:rsidP="007A4711">
      <w:pPr>
        <w:pStyle w:val="BodyText"/>
      </w:pPr>
      <w:r>
        <w:rPr>
          <w:rFonts w:ascii="Calibri" w:hAnsi="Calibri"/>
        </w:rPr>
        <w:t>The Task</w:t>
      </w:r>
      <w:r w:rsidRPr="00B639AD">
        <w:rPr>
          <w:rFonts w:ascii="Calibri" w:hAnsi="Calibri"/>
        </w:rPr>
        <w:t xml:space="preserve"> Group </w:t>
      </w:r>
      <w:r w:rsidR="005A18C5">
        <w:rPr>
          <w:rFonts w:ascii="Calibri" w:hAnsi="Calibri"/>
        </w:rPr>
        <w:t xml:space="preserve">held several meetings </w:t>
      </w:r>
      <w:r>
        <w:rPr>
          <w:rFonts w:ascii="Calibri" w:hAnsi="Calibri"/>
        </w:rPr>
        <w:t>between</w:t>
      </w:r>
      <w:r w:rsidRPr="00B639AD">
        <w:rPr>
          <w:rFonts w:ascii="Calibri" w:hAnsi="Calibri"/>
        </w:rPr>
        <w:t xml:space="preserve"> </w:t>
      </w:r>
      <w:r w:rsidR="00B639AD" w:rsidRPr="00B639AD">
        <w:rPr>
          <w:rFonts w:ascii="Calibri" w:hAnsi="Calibri"/>
        </w:rPr>
        <w:t>VTS5</w:t>
      </w:r>
      <w:r w:rsidR="003B06A1">
        <w:rPr>
          <w:rFonts w:ascii="Calibri" w:eastAsia="Malgun Gothic" w:hAnsi="Calibri" w:hint="eastAsia"/>
          <w:lang w:eastAsia="ko-KR"/>
        </w:rPr>
        <w:t>6</w:t>
      </w:r>
      <w:r w:rsidR="00B639AD" w:rsidRPr="00B639AD">
        <w:rPr>
          <w:rFonts w:ascii="Calibri" w:hAnsi="Calibri"/>
        </w:rPr>
        <w:t xml:space="preserve"> and VTS5</w:t>
      </w:r>
      <w:r w:rsidR="003B06A1">
        <w:rPr>
          <w:rFonts w:ascii="Calibri" w:eastAsia="Malgun Gothic" w:hAnsi="Calibri" w:hint="eastAsia"/>
          <w:lang w:eastAsia="ko-KR"/>
        </w:rPr>
        <w:t>7</w:t>
      </w:r>
      <w:r w:rsidR="00B639AD" w:rsidRPr="00B639AD">
        <w:rPr>
          <w:rFonts w:ascii="Calibri" w:hAnsi="Calibri"/>
        </w:rPr>
        <w:t xml:space="preserve">. </w:t>
      </w:r>
      <w:r w:rsidR="007A4711">
        <w:t xml:space="preserve">The Task Group continued preparing the </w:t>
      </w:r>
      <w:r w:rsidR="007A4711" w:rsidRPr="00725EA2">
        <w:t xml:space="preserve">draft Guideline on </w:t>
      </w:r>
      <w:r w:rsidR="00112FBB" w:rsidRPr="00112FBB">
        <w:rPr>
          <w:rFonts w:eastAsia="Malgun Gothic" w:cstheme="minorHAnsi"/>
          <w:i/>
          <w:iCs/>
          <w:lang w:eastAsia="ko-KR"/>
        </w:rPr>
        <w:t>VTS English Communication Competency Testing</w:t>
      </w:r>
      <w:r w:rsidR="00112FBB">
        <w:rPr>
          <w:rFonts w:eastAsia="Malgun Gothic" w:cstheme="minorHAnsi" w:hint="eastAsia"/>
          <w:lang w:eastAsia="ko-KR"/>
        </w:rPr>
        <w:t>.</w:t>
      </w:r>
      <w:r w:rsidR="007A4711">
        <w:rPr>
          <w:i/>
          <w:iCs/>
        </w:rPr>
        <w:t xml:space="preserve"> </w:t>
      </w:r>
      <w:r w:rsidR="007A4711">
        <w:t>Key components currently under development include:</w:t>
      </w:r>
    </w:p>
    <w:p w14:paraId="71221C38" w14:textId="67E2CFE2" w:rsidR="007A4711" w:rsidRPr="008F3D8A" w:rsidRDefault="00112FBB" w:rsidP="007A4711">
      <w:pPr>
        <w:pStyle w:val="BodyText"/>
        <w:numPr>
          <w:ilvl w:val="0"/>
          <w:numId w:val="76"/>
        </w:numPr>
        <w:ind w:left="360"/>
        <w:rPr>
          <w:rFonts w:cstheme="minorHAnsi"/>
          <w:b/>
          <w:bCs/>
        </w:rPr>
      </w:pPr>
      <w:r>
        <w:rPr>
          <w:rFonts w:eastAsia="Malgun Gothic" w:hint="eastAsia"/>
          <w:b/>
          <w:bCs/>
          <w:lang w:eastAsia="ko-KR"/>
        </w:rPr>
        <w:t>Testing Methods</w:t>
      </w:r>
    </w:p>
    <w:p w14:paraId="25B37FF7" w14:textId="77777777" w:rsidR="00112FBB" w:rsidRPr="00112FBB" w:rsidRDefault="00112FBB" w:rsidP="00112FBB">
      <w:pPr>
        <w:pStyle w:val="Bullet1"/>
        <w:numPr>
          <w:ilvl w:val="0"/>
          <w:numId w:val="0"/>
        </w:numPr>
        <w:ind w:left="567"/>
        <w:rPr>
          <w:lang w:val="en-US"/>
        </w:rPr>
      </w:pPr>
      <w:r w:rsidRPr="00112FBB">
        <w:rPr>
          <w:lang w:val="en-US"/>
        </w:rPr>
        <w:t>The Task Group has updated the testing methods to incorporate both traditional and technology-driven approaches for assessing VTS communication competency.</w:t>
      </w:r>
    </w:p>
    <w:p w14:paraId="7240F64D" w14:textId="77777777" w:rsidR="00112FBB" w:rsidRPr="00112FBB" w:rsidRDefault="00112FBB" w:rsidP="00112FBB">
      <w:pPr>
        <w:pStyle w:val="Bullet1"/>
        <w:numPr>
          <w:ilvl w:val="0"/>
          <w:numId w:val="0"/>
        </w:numPr>
        <w:ind w:left="567"/>
        <w:rPr>
          <w:lang w:val="en-US"/>
        </w:rPr>
      </w:pPr>
      <w:r w:rsidRPr="00112FBB">
        <w:rPr>
          <w:lang w:val="en-US"/>
        </w:rPr>
        <w:t>Traditional testing methods, including interactive interviews, role-playing exercises, listening tasks, and written communication assessments, offer valuable insights into verbal, interpersonal, and written communication skills. However, these methods are resource-intensive, prone to evaluator bias, and lack scalability for large-scale assessments.</w:t>
      </w:r>
    </w:p>
    <w:p w14:paraId="4135E46E" w14:textId="77777777" w:rsidR="00112FBB" w:rsidRPr="00112FBB" w:rsidRDefault="00112FBB" w:rsidP="00112FBB">
      <w:pPr>
        <w:pStyle w:val="Bullet1"/>
        <w:numPr>
          <w:ilvl w:val="0"/>
          <w:numId w:val="0"/>
        </w:numPr>
        <w:ind w:left="992" w:hanging="425"/>
        <w:rPr>
          <w:lang w:val="en-US"/>
        </w:rPr>
      </w:pPr>
      <w:r w:rsidRPr="00112FBB">
        <w:rPr>
          <w:lang w:val="en-US"/>
        </w:rPr>
        <w:t>To address these challenges, the following technology-driven methods have been highlighted:</w:t>
      </w:r>
    </w:p>
    <w:p w14:paraId="4B891E8F" w14:textId="77777777" w:rsidR="00112FBB" w:rsidRPr="00112FBB" w:rsidRDefault="00112FBB" w:rsidP="00112FBB">
      <w:pPr>
        <w:pStyle w:val="Bullet1"/>
        <w:rPr>
          <w:lang w:val="en-US"/>
        </w:rPr>
      </w:pPr>
      <w:r w:rsidRPr="00112FBB">
        <w:rPr>
          <w:b/>
          <w:bCs/>
          <w:lang w:val="en-US"/>
        </w:rPr>
        <w:t>Computer-Based Testing</w:t>
      </w:r>
      <w:r w:rsidRPr="00112FBB">
        <w:rPr>
          <w:lang w:val="en-US"/>
        </w:rPr>
        <w:t>: Standardized questions with systematic response recording ensure objectivity, consistency, and transparency, making it suitable for efficient large-scale assessments.</w:t>
      </w:r>
    </w:p>
    <w:p w14:paraId="6666428B" w14:textId="77777777" w:rsidR="00112FBB" w:rsidRPr="00112FBB" w:rsidRDefault="00112FBB" w:rsidP="00112FBB">
      <w:pPr>
        <w:pStyle w:val="Bullet1"/>
        <w:rPr>
          <w:lang w:val="en-US"/>
        </w:rPr>
      </w:pPr>
      <w:r w:rsidRPr="00112FBB">
        <w:rPr>
          <w:b/>
          <w:bCs/>
          <w:lang w:val="en-US"/>
        </w:rPr>
        <w:t>AI-Based Automated Evaluation Systems</w:t>
      </w:r>
      <w:r w:rsidRPr="00112FBB">
        <w:rPr>
          <w:lang w:val="en-US"/>
        </w:rPr>
        <w:t>: Real-time analysis of pronunciation, grammar, vocabulary, and fluency using predefined criteria reduces bias and enhances scalability, with securely stored results for future verification.</w:t>
      </w:r>
    </w:p>
    <w:p w14:paraId="7C13AC3A" w14:textId="77777777" w:rsidR="00112FBB" w:rsidRPr="00112FBB" w:rsidRDefault="00112FBB" w:rsidP="00112FBB">
      <w:pPr>
        <w:pStyle w:val="Bullet1"/>
        <w:rPr>
          <w:lang w:val="en-US"/>
        </w:rPr>
      </w:pPr>
      <w:r w:rsidRPr="00112FBB">
        <w:rPr>
          <w:b/>
          <w:bCs/>
          <w:lang w:val="en-US"/>
        </w:rPr>
        <w:lastRenderedPageBreak/>
        <w:t>Simulation-Based Automated Evaluation</w:t>
      </w:r>
      <w:r w:rsidRPr="00112FBB">
        <w:rPr>
          <w:lang w:val="en-US"/>
        </w:rPr>
        <w:t>: Simulates real-world scenarios to assess practical communication and problem-solving skills, while automated recording ensures objective validation and reliable post-assessment review.</w:t>
      </w:r>
    </w:p>
    <w:p w14:paraId="19C33631" w14:textId="77777777" w:rsidR="00112FBB" w:rsidRDefault="00112FBB" w:rsidP="00112FBB">
      <w:pPr>
        <w:pStyle w:val="Bullet1"/>
        <w:numPr>
          <w:ilvl w:val="0"/>
          <w:numId w:val="0"/>
        </w:numPr>
        <w:ind w:left="567"/>
        <w:rPr>
          <w:rFonts w:eastAsia="Malgun Gothic"/>
          <w:lang w:val="en-US" w:eastAsia="ko-KR"/>
        </w:rPr>
      </w:pPr>
      <w:r w:rsidRPr="00112FBB">
        <w:rPr>
          <w:lang w:val="en-US"/>
        </w:rPr>
        <w:t>These updates emphasize the importance of combining traditional and technology-based methods to ensure fairness, efficiency, and adaptability to meet the operational needs of VTS providers and training organizations.</w:t>
      </w:r>
    </w:p>
    <w:p w14:paraId="3473F41A" w14:textId="77777777" w:rsidR="00112FBB" w:rsidRPr="00112FBB" w:rsidRDefault="00112FBB" w:rsidP="00112FBB">
      <w:pPr>
        <w:pStyle w:val="Bullet1"/>
        <w:numPr>
          <w:ilvl w:val="0"/>
          <w:numId w:val="0"/>
        </w:numPr>
        <w:ind w:left="567"/>
        <w:rPr>
          <w:rFonts w:eastAsia="Malgun Gothic"/>
          <w:lang w:val="en-US" w:eastAsia="ko-KR"/>
        </w:rPr>
      </w:pPr>
    </w:p>
    <w:p w14:paraId="469A43C3" w14:textId="77777777" w:rsidR="00112FBB" w:rsidRPr="00112FBB" w:rsidRDefault="00112FBB" w:rsidP="00112FBB">
      <w:pPr>
        <w:pStyle w:val="BodyText"/>
        <w:numPr>
          <w:ilvl w:val="0"/>
          <w:numId w:val="76"/>
        </w:numPr>
        <w:ind w:left="360"/>
        <w:rPr>
          <w:b/>
          <w:bCs/>
        </w:rPr>
      </w:pPr>
      <w:r>
        <w:rPr>
          <w:rFonts w:eastAsia="Malgun Gothic" w:hint="eastAsia"/>
          <w:b/>
          <w:bCs/>
          <w:lang w:eastAsia="ko-KR"/>
        </w:rPr>
        <w:t>Weight</w:t>
      </w:r>
    </w:p>
    <w:p w14:paraId="0C32F33C" w14:textId="2281ABA4" w:rsidR="00112FBB" w:rsidRDefault="00112FBB" w:rsidP="00112FBB">
      <w:pPr>
        <w:pStyle w:val="BodyText"/>
        <w:ind w:left="360"/>
        <w:rPr>
          <w:rFonts w:eastAsia="Malgun Gothic"/>
          <w:color w:val="000000" w:themeColor="text1"/>
          <w:lang w:val="en-US" w:eastAsia="ko-KR"/>
        </w:rPr>
      </w:pPr>
      <w:r w:rsidRPr="00112FBB">
        <w:rPr>
          <w:color w:val="000000" w:themeColor="text1"/>
          <w:lang w:val="en-US"/>
        </w:rPr>
        <w:t xml:space="preserve">The weight assigned to each evaluation item highlights its importance in the overall assessment and ensures consistency across tests. It emphasizes critical aspects of VTS communication, such as message structure and standard phraseology, to align with international protocols like IMO SMCP. </w:t>
      </w:r>
      <w:r w:rsidR="00864651" w:rsidRPr="00864651">
        <w:rPr>
          <w:color w:val="000000" w:themeColor="text1"/>
        </w:rPr>
        <w:t>These weights provide a framework that can be tailored to specific training objectives or regional operational contexts.</w:t>
      </w:r>
    </w:p>
    <w:p w14:paraId="1B501A34" w14:textId="77777777" w:rsidR="00112FBB" w:rsidRPr="00112FBB" w:rsidRDefault="00112FBB" w:rsidP="00112FBB">
      <w:pPr>
        <w:pStyle w:val="BodyText"/>
        <w:ind w:left="360"/>
        <w:rPr>
          <w:rFonts w:eastAsia="Malgun Gothic"/>
          <w:b/>
          <w:bCs/>
          <w:lang w:eastAsia="ko-KR"/>
        </w:rPr>
      </w:pPr>
    </w:p>
    <w:p w14:paraId="7A697F1B" w14:textId="30D449E0" w:rsidR="007A4711" w:rsidRPr="008F3D8A" w:rsidRDefault="00112FBB" w:rsidP="007A4711">
      <w:pPr>
        <w:pStyle w:val="BodyText"/>
        <w:numPr>
          <w:ilvl w:val="0"/>
          <w:numId w:val="76"/>
        </w:numPr>
        <w:ind w:left="360"/>
        <w:rPr>
          <w:b/>
          <w:bCs/>
        </w:rPr>
      </w:pPr>
      <w:r>
        <w:rPr>
          <w:rFonts w:eastAsia="Malgun Gothic" w:hint="eastAsia"/>
          <w:b/>
          <w:bCs/>
          <w:lang w:eastAsia="ko-KR"/>
        </w:rPr>
        <w:t>Test Questions</w:t>
      </w:r>
    </w:p>
    <w:p w14:paraId="4D7DD43E" w14:textId="77777777" w:rsidR="00112FBB" w:rsidRPr="00112FBB" w:rsidRDefault="00112FBB" w:rsidP="00112FBB">
      <w:pPr>
        <w:pStyle w:val="BodyText"/>
        <w:ind w:left="360"/>
        <w:rPr>
          <w:rFonts w:eastAsia="Malgun Gothic"/>
          <w:lang w:val="en-US" w:eastAsia="ko-KR"/>
        </w:rPr>
      </w:pPr>
      <w:r w:rsidRPr="00112FBB">
        <w:rPr>
          <w:rFonts w:eastAsia="Malgun Gothic"/>
          <w:lang w:val="en-US" w:eastAsia="ko-KR"/>
        </w:rPr>
        <w:t>Test questions are designed to align with the test objectives and ensure a fair, comprehensive assessment of communication skills. They integrate key elements such as evaluation criteria, question complexity, and the use of diverse media formats like text, audio, images, and video to reflect real-world VTS operations.</w:t>
      </w:r>
    </w:p>
    <w:p w14:paraId="6F441C99" w14:textId="5FA62CB8" w:rsidR="00112FBB" w:rsidRPr="00112FBB" w:rsidRDefault="00112FBB" w:rsidP="00112FBB">
      <w:pPr>
        <w:pStyle w:val="BodyText"/>
        <w:ind w:left="360"/>
        <w:rPr>
          <w:rFonts w:eastAsia="Malgun Gothic"/>
          <w:lang w:val="en-US" w:eastAsia="ko-KR"/>
        </w:rPr>
      </w:pPr>
      <w:r w:rsidRPr="00112FBB">
        <w:rPr>
          <w:rFonts w:eastAsia="Malgun Gothic"/>
          <w:lang w:val="en-US" w:eastAsia="ko-KR"/>
        </w:rPr>
        <w:t xml:space="preserve">Questions progress in difficulty to evaluate both foundational and advanced skills while balancing cognitive load and maintaining focus on critical competencies like message structure, delivery, interpretation, and adherence to standard phraseology. </w:t>
      </w:r>
      <w:r w:rsidR="00864651" w:rsidRPr="00864651">
        <w:rPr>
          <w:rFonts w:eastAsia="Malgun Gothic"/>
          <w:lang w:eastAsia="ko-KR"/>
        </w:rPr>
        <w:t>This progression ensures a thorough yet practical evaluation that remains relevant to operational VTS scenarios.</w:t>
      </w:r>
    </w:p>
    <w:p w14:paraId="252A0449" w14:textId="77777777" w:rsidR="00112FBB" w:rsidRPr="00112FBB" w:rsidRDefault="00112FBB" w:rsidP="007A4711">
      <w:pPr>
        <w:pStyle w:val="BodyText"/>
        <w:ind w:left="360"/>
        <w:rPr>
          <w:rFonts w:eastAsia="Malgun Gothic"/>
          <w:lang w:eastAsia="ko-KR"/>
        </w:rPr>
      </w:pPr>
    </w:p>
    <w:p w14:paraId="456826B9" w14:textId="27F17666" w:rsidR="007A4711" w:rsidRPr="008F3D8A" w:rsidRDefault="00112FBB" w:rsidP="007A4711">
      <w:pPr>
        <w:pStyle w:val="BodyText"/>
        <w:numPr>
          <w:ilvl w:val="0"/>
          <w:numId w:val="76"/>
        </w:numPr>
        <w:ind w:left="360"/>
        <w:rPr>
          <w:b/>
          <w:bCs/>
        </w:rPr>
      </w:pPr>
      <w:r>
        <w:rPr>
          <w:rFonts w:eastAsia="Malgun Gothic" w:hint="eastAsia"/>
          <w:b/>
          <w:bCs/>
          <w:lang w:eastAsia="ko-KR"/>
        </w:rPr>
        <w:t>Pilot Testing</w:t>
      </w:r>
    </w:p>
    <w:p w14:paraId="33E8E522" w14:textId="77777777" w:rsidR="00864651" w:rsidRDefault="00864651" w:rsidP="00112FBB">
      <w:pPr>
        <w:pStyle w:val="BodyText"/>
        <w:ind w:left="360"/>
        <w:rPr>
          <w:rFonts w:eastAsia="Malgun Gothic"/>
          <w:b/>
          <w:bCs/>
          <w:lang w:eastAsia="ko-KR"/>
        </w:rPr>
      </w:pPr>
      <w:r w:rsidRPr="00864651">
        <w:rPr>
          <w:rFonts w:eastAsia="Malgun Gothic"/>
          <w:lang w:eastAsia="ko-KR"/>
        </w:rPr>
        <w:t>Conducting a pilot test with a small, representative group is recommended to identify potential issues and refine the test structure and content. Pilot testing helps resolve ambiguities, enabling the test to be fine-tuned for accuracy and reliability.</w:t>
      </w:r>
    </w:p>
    <w:p w14:paraId="35F118E1" w14:textId="48A66E79" w:rsidR="00112FBB" w:rsidRPr="00112FBB" w:rsidRDefault="00112FBB" w:rsidP="00112FBB">
      <w:pPr>
        <w:pStyle w:val="BodyText"/>
        <w:ind w:left="360"/>
        <w:rPr>
          <w:rFonts w:eastAsia="Malgun Gothic"/>
          <w:lang w:val="en-US" w:eastAsia="ko-KR"/>
        </w:rPr>
      </w:pPr>
      <w:r w:rsidRPr="00112FBB">
        <w:rPr>
          <w:rFonts w:eastAsia="Malgun Gothic"/>
          <w:lang w:val="en-US" w:eastAsia="ko-KR"/>
        </w:rPr>
        <w:t>The pilot testing process includes administering the test, gathering feedback on clarity and relevance, analyzing performance data, and refining the test based on the findings. These steps improve the test's quality, ensuring it reliably evaluates the intended communication skills in a practical and user-friendly manner.</w:t>
      </w:r>
    </w:p>
    <w:p w14:paraId="5019360C" w14:textId="77777777" w:rsidR="00112FBB" w:rsidRPr="00112FBB" w:rsidRDefault="00112FBB" w:rsidP="009D4DEE">
      <w:pPr>
        <w:pStyle w:val="BodyText"/>
        <w:ind w:left="360"/>
        <w:rPr>
          <w:rFonts w:eastAsia="Malgun Gothic"/>
          <w:lang w:val="en-US" w:eastAsia="ko-KR"/>
        </w:rPr>
      </w:pPr>
    </w:p>
    <w:p w14:paraId="05AA0F59" w14:textId="77777777" w:rsidR="00112FBB" w:rsidRPr="00112FBB" w:rsidRDefault="00112FBB" w:rsidP="00112FBB">
      <w:pPr>
        <w:pStyle w:val="BodyText"/>
        <w:numPr>
          <w:ilvl w:val="0"/>
          <w:numId w:val="76"/>
        </w:numPr>
        <w:ind w:left="360"/>
        <w:rPr>
          <w:b/>
          <w:bCs/>
        </w:rPr>
      </w:pPr>
      <w:r>
        <w:rPr>
          <w:rFonts w:eastAsia="Malgun Gothic" w:hint="eastAsia"/>
          <w:b/>
          <w:bCs/>
          <w:lang w:eastAsia="ko-KR"/>
        </w:rPr>
        <w:t>Test Implementation</w:t>
      </w:r>
    </w:p>
    <w:p w14:paraId="3A188B9D" w14:textId="77777777" w:rsidR="00112FBB" w:rsidRDefault="00112FBB" w:rsidP="00112FBB">
      <w:pPr>
        <w:pStyle w:val="BodyText"/>
        <w:ind w:left="360"/>
        <w:rPr>
          <w:rFonts w:eastAsia="Malgun Gothic"/>
          <w:lang w:val="en-US" w:eastAsia="ko-KR"/>
        </w:rPr>
      </w:pPr>
      <w:r w:rsidRPr="00112FBB">
        <w:rPr>
          <w:rFonts w:eastAsia="Malgun Gothic"/>
          <w:lang w:val="en-US" w:eastAsia="ko-KR"/>
        </w:rPr>
        <w:t>Effective implementation of a competency test requires careful planning and consideration of key factors to ensure fairness, consistency, and reliability.</w:t>
      </w:r>
    </w:p>
    <w:p w14:paraId="3FC962C3" w14:textId="77777777" w:rsidR="00112FBB" w:rsidRDefault="00112FBB" w:rsidP="00112FBB">
      <w:pPr>
        <w:pStyle w:val="BodyText"/>
        <w:ind w:left="360"/>
        <w:rPr>
          <w:rFonts w:eastAsia="Malgun Gothic"/>
          <w:lang w:val="en-US" w:eastAsia="ko-KR"/>
        </w:rPr>
      </w:pPr>
      <w:r w:rsidRPr="00112FBB">
        <w:rPr>
          <w:rFonts w:eastAsia="Malgun Gothic"/>
          <w:lang w:val="en-US" w:eastAsia="ko-KR"/>
        </w:rPr>
        <w:t>A controlled test environment should minimize distractions and ensure all participants are evaluated under standardized conditions. Clear instructions, detailed guidance, and practice materials are essential to prepare participants effectively. During the test, proper monitoring and real-time support help address technical or procedural issues promptly.</w:t>
      </w:r>
    </w:p>
    <w:p w14:paraId="6160DFF4" w14:textId="0F60895D" w:rsidR="00112FBB" w:rsidRPr="00112FBB" w:rsidRDefault="00112FBB" w:rsidP="00112FBB">
      <w:pPr>
        <w:pStyle w:val="BodyText"/>
        <w:ind w:left="360"/>
        <w:rPr>
          <w:b/>
          <w:bCs/>
        </w:rPr>
      </w:pPr>
      <w:r w:rsidRPr="00112FBB">
        <w:rPr>
          <w:rFonts w:eastAsia="Malgun Gothic"/>
          <w:lang w:val="en-US" w:eastAsia="ko-KR"/>
        </w:rPr>
        <w:t xml:space="preserve">The use of technology, particularly in online or computer-based assessments, requires pre-testing of equipment, stable internet connectivity, and technical support to ensure a smooth and seamless process. </w:t>
      </w:r>
      <w:r w:rsidR="00864651" w:rsidRPr="00864651">
        <w:rPr>
          <w:rFonts w:eastAsia="Malgun Gothic"/>
          <w:lang w:eastAsia="ko-KR"/>
        </w:rPr>
        <w:t>These measures collectively support a fair and accurate assessment.</w:t>
      </w:r>
    </w:p>
    <w:p w14:paraId="6CF8354D" w14:textId="77777777" w:rsidR="00112FBB" w:rsidRPr="00112FBB" w:rsidRDefault="00112FBB" w:rsidP="009D4DEE">
      <w:pPr>
        <w:pStyle w:val="BodyText"/>
        <w:ind w:left="360"/>
        <w:rPr>
          <w:rFonts w:eastAsia="Malgun Gothic"/>
          <w:lang w:val="en-US" w:eastAsia="ko-KR"/>
        </w:rPr>
      </w:pPr>
    </w:p>
    <w:p w14:paraId="45BA423D" w14:textId="2C20DE44" w:rsidR="00112FBB" w:rsidRPr="00112FBB" w:rsidRDefault="00112FBB" w:rsidP="00112FBB">
      <w:pPr>
        <w:pStyle w:val="BodyText"/>
        <w:numPr>
          <w:ilvl w:val="0"/>
          <w:numId w:val="76"/>
        </w:numPr>
        <w:ind w:left="360"/>
        <w:rPr>
          <w:b/>
          <w:bCs/>
        </w:rPr>
      </w:pPr>
      <w:r>
        <w:rPr>
          <w:rFonts w:eastAsia="Malgun Gothic" w:hint="eastAsia"/>
          <w:b/>
          <w:bCs/>
          <w:lang w:eastAsia="ko-KR"/>
        </w:rPr>
        <w:t>Assessment Process</w:t>
      </w:r>
    </w:p>
    <w:p w14:paraId="799A0B8B" w14:textId="77777777" w:rsidR="00112FBB" w:rsidRPr="00112FBB" w:rsidRDefault="00112FBB" w:rsidP="00112FBB">
      <w:pPr>
        <w:pStyle w:val="BodyText"/>
        <w:ind w:left="360"/>
        <w:rPr>
          <w:rFonts w:eastAsia="Malgun Gothic"/>
          <w:lang w:val="en-US" w:eastAsia="ko-KR"/>
        </w:rPr>
      </w:pPr>
      <w:r w:rsidRPr="00112FBB">
        <w:rPr>
          <w:rFonts w:eastAsia="Malgun Gothic"/>
          <w:lang w:val="en-US" w:eastAsia="ko-KR"/>
        </w:rPr>
        <w:lastRenderedPageBreak/>
        <w:t>The assessment process involves a systematic approach to ensure transparency, reliability, and fairness while providing clear guidelines for result handling and record management.</w:t>
      </w:r>
    </w:p>
    <w:p w14:paraId="25B9DF17" w14:textId="77777777" w:rsidR="00112FBB" w:rsidRPr="00112FBB" w:rsidRDefault="00112FBB" w:rsidP="00112FBB">
      <w:pPr>
        <w:pStyle w:val="BodyText"/>
        <w:ind w:left="360"/>
        <w:rPr>
          <w:rFonts w:eastAsia="Malgun Gothic"/>
          <w:lang w:val="en-US" w:eastAsia="ko-KR"/>
        </w:rPr>
      </w:pPr>
      <w:r w:rsidRPr="00112FBB">
        <w:rPr>
          <w:rFonts w:eastAsia="Malgun Gothic"/>
          <w:lang w:val="en-US" w:eastAsia="ko-KR"/>
        </w:rPr>
        <w:t>After the test, responses are collected, verified, and securely stored to ensure data integrity. Evaluation strictly adheres to standardized criteria, with performance summaries including both quantitative scores and qualitative feedback to guide candidates’ future development. Results and feedback are delivered confidentially, highlighting strengths, areas for improvement, and actionable recommendations.</w:t>
      </w:r>
    </w:p>
    <w:p w14:paraId="0C078BA2" w14:textId="00C6EEE1" w:rsidR="00112FBB" w:rsidRPr="00112FBB" w:rsidRDefault="00864651" w:rsidP="009D4DEE">
      <w:pPr>
        <w:pStyle w:val="BodyText"/>
        <w:ind w:left="360"/>
        <w:rPr>
          <w:rFonts w:eastAsia="Malgun Gothic"/>
          <w:lang w:eastAsia="ko-KR"/>
        </w:rPr>
      </w:pPr>
      <w:r w:rsidRPr="00864651">
        <w:rPr>
          <w:rFonts w:eastAsia="Malgun Gothic"/>
          <w:lang w:eastAsia="ko-KR"/>
        </w:rPr>
        <w:t>Protocols for data retention, confidentiality, and issue resolution ensure compliance with privacy standards, while regular reporting and process enhancements maintain alignment with best practices and evolving standards.</w:t>
      </w:r>
    </w:p>
    <w:p w14:paraId="7A8D2F27" w14:textId="77777777" w:rsidR="00A446C9" w:rsidRPr="007A395D" w:rsidRDefault="00A446C9" w:rsidP="00605E43">
      <w:pPr>
        <w:pStyle w:val="Heading1"/>
      </w:pPr>
      <w:r w:rsidRPr="007A395D">
        <w:t>Action requested of the Committee</w:t>
      </w:r>
    </w:p>
    <w:p w14:paraId="2B6DDDA7" w14:textId="7D84B6B7" w:rsidR="00B63BC1" w:rsidRPr="00600FF6" w:rsidRDefault="00B63BC1" w:rsidP="00B63BC1">
      <w:pPr>
        <w:pStyle w:val="BodyText"/>
        <w:rPr>
          <w:rFonts w:ascii="Calibri" w:hAnsi="Calibri"/>
        </w:rPr>
      </w:pPr>
      <w:r w:rsidRPr="00FF7991">
        <w:rPr>
          <w:rFonts w:ascii="Calibri" w:hAnsi="Calibri"/>
          <w:bCs/>
        </w:rPr>
        <w:t>The Committee</w:t>
      </w:r>
      <w:r w:rsidRPr="007A395D">
        <w:rPr>
          <w:rFonts w:ascii="Calibri" w:hAnsi="Calibri"/>
        </w:rPr>
        <w:t xml:space="preserve"> is requested to</w:t>
      </w:r>
      <w:r>
        <w:rPr>
          <w:rFonts w:ascii="Calibri" w:hAnsi="Calibri"/>
        </w:rPr>
        <w:t xml:space="preserve"> note attached </w:t>
      </w:r>
      <w:r>
        <w:t xml:space="preserve">draft Guideline </w:t>
      </w:r>
      <w:r w:rsidRPr="00FF7991">
        <w:rPr>
          <w:highlight w:val="yellow"/>
        </w:rPr>
        <w:t>GNNNN</w:t>
      </w:r>
      <w:r>
        <w:t xml:space="preserve"> on </w:t>
      </w:r>
      <w:r w:rsidRPr="004422FD">
        <w:rPr>
          <w:i/>
          <w:iCs/>
        </w:rPr>
        <w:t>VTS English Communication Competency Testing</w:t>
      </w:r>
      <w:r>
        <w:t xml:space="preserve"> in progressing Task 3.8.8 at VTS5</w:t>
      </w:r>
      <w:r w:rsidR="003B06A1">
        <w:rPr>
          <w:rFonts w:eastAsia="Malgun Gothic" w:hint="eastAsia"/>
          <w:lang w:eastAsia="ko-KR"/>
        </w:rPr>
        <w:t>7</w:t>
      </w:r>
      <w:r>
        <w:t xml:space="preserve">. </w:t>
      </w:r>
    </w:p>
    <w:p w14:paraId="16AE6650" w14:textId="31018C1C" w:rsidR="004D1D85" w:rsidRDefault="004B196C" w:rsidP="004B196C">
      <w:pPr>
        <w:pStyle w:val="Heading1"/>
      </w:pPr>
      <w:r>
        <w:t>attachment</w:t>
      </w:r>
    </w:p>
    <w:p w14:paraId="6F6728C0" w14:textId="1699B0F8" w:rsidR="005A18C5" w:rsidRPr="005A18C5" w:rsidRDefault="00B63BC1" w:rsidP="00B63BC1">
      <w:pPr>
        <w:pStyle w:val="BodyText"/>
        <w:numPr>
          <w:ilvl w:val="0"/>
          <w:numId w:val="75"/>
        </w:numPr>
      </w:pPr>
      <w:r w:rsidRPr="00B63BC1">
        <w:rPr>
          <w:rFonts w:eastAsia="Malgun Gothic" w:cstheme="minorHAnsi"/>
          <w:bCs/>
          <w:sz w:val="24"/>
          <w:szCs w:val="24"/>
          <w:highlight w:val="yellow"/>
          <w:lang w:eastAsia="ko-KR"/>
        </w:rPr>
        <w:t>VTS5</w:t>
      </w:r>
      <w:r w:rsidR="003B06A1">
        <w:rPr>
          <w:rFonts w:eastAsia="Malgun Gothic" w:cstheme="minorHAnsi" w:hint="eastAsia"/>
          <w:bCs/>
          <w:sz w:val="24"/>
          <w:szCs w:val="24"/>
          <w:highlight w:val="yellow"/>
          <w:lang w:eastAsia="ko-KR"/>
        </w:rPr>
        <w:t>7</w:t>
      </w:r>
      <w:r w:rsidRPr="00B63BC1">
        <w:rPr>
          <w:rFonts w:ascii="Calibri" w:hAnsi="Calibri"/>
          <w:sz w:val="24"/>
          <w:szCs w:val="24"/>
          <w:highlight w:val="yellow"/>
        </w:rPr>
        <w:t>-n.n.n</w:t>
      </w:r>
      <w:r w:rsidRPr="00B63BC1">
        <w:t xml:space="preserve"> </w:t>
      </w:r>
      <w:r>
        <w:t>Draft Guideline on VTS English Communication Competency Testing</w:t>
      </w:r>
    </w:p>
    <w:sectPr w:rsidR="005A18C5" w:rsidRPr="005A18C5" w:rsidSect="00595A0D">
      <w:headerReference w:type="default" r:id="rId11"/>
      <w:footerReference w:type="default" r:id="rId12"/>
      <w:headerReference w:type="first" r:id="rId13"/>
      <w:footerReference w:type="first" r:id="rId1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0DA74E" w14:textId="77777777" w:rsidR="007533D7" w:rsidRDefault="007533D7" w:rsidP="00362CD9">
      <w:r>
        <w:separator/>
      </w:r>
    </w:p>
  </w:endnote>
  <w:endnote w:type="continuationSeparator" w:id="0">
    <w:p w14:paraId="6888D308" w14:textId="77777777" w:rsidR="007533D7" w:rsidRDefault="007533D7"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Body)">
    <w:altName w:val="URW Bookman"/>
    <w:charset w:val="00"/>
    <w:family w:val="roman"/>
    <w:pitch w:val="default"/>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F95564" w14:textId="77777777" w:rsidR="003351C4" w:rsidRDefault="003351C4" w:rsidP="004533B7">
    <w:pPr>
      <w:pStyle w:val="Footerportrait"/>
    </w:pPr>
  </w:p>
  <w:p w14:paraId="50E06A6A" w14:textId="2D72EBCB" w:rsidR="004533B7" w:rsidRPr="00C907DF" w:rsidRDefault="002A4AEF" w:rsidP="004533B7">
    <w:pPr>
      <w:pStyle w:val="Footerportrait"/>
    </w:pPr>
    <w:fldSimple w:instr=" STYLEREF  Title  \* MERGEFORMAT ">
      <w:r w:rsidR="00E47A2E" w:rsidRPr="00E47A2E">
        <w:rPr>
          <w:rFonts w:eastAsia="Batang"/>
          <w:b w:val="0"/>
          <w:bCs/>
          <w:lang w:eastAsia="ko-KR"/>
        </w:rPr>
        <w:t xml:space="preserve">Report of the Intersessional group on Task 3.8.8 – VTS English </w:t>
      </w:r>
      <w:r w:rsidR="00E47A2E">
        <w:t>communication Competency TESTing</w:t>
      </w:r>
    </w:fldSimple>
    <w:r w:rsidR="004533B7" w:rsidRPr="00C907DF">
      <w:tab/>
    </w:r>
    <w:r w:rsidR="004533B7">
      <w:t xml:space="preserve">P </w:t>
    </w:r>
    <w:r w:rsidR="004533B7" w:rsidRPr="00C907DF">
      <w:rPr>
        <w:rStyle w:val="PageNumber"/>
        <w:szCs w:val="15"/>
      </w:rPr>
      <w:fldChar w:fldCharType="begin"/>
    </w:r>
    <w:r w:rsidR="004533B7" w:rsidRPr="00C907DF">
      <w:rPr>
        <w:rStyle w:val="PageNumber"/>
        <w:szCs w:val="15"/>
      </w:rPr>
      <w:instrText xml:space="preserve">PAGE  </w:instrText>
    </w:r>
    <w:r w:rsidR="004533B7" w:rsidRPr="00C907DF">
      <w:rPr>
        <w:rStyle w:val="PageNumber"/>
        <w:szCs w:val="15"/>
      </w:rPr>
      <w:fldChar w:fldCharType="separate"/>
    </w:r>
    <w:r w:rsidR="008357A2">
      <w:rPr>
        <w:rStyle w:val="PageNumber"/>
        <w:szCs w:val="15"/>
      </w:rPr>
      <w:t>2</w:t>
    </w:r>
    <w:r w:rsidR="004533B7" w:rsidRPr="00C907DF">
      <w:rPr>
        <w:rStyle w:val="PageNumber"/>
        <w:szCs w:val="15"/>
      </w:rPr>
      <w:fldChar w:fldCharType="end"/>
    </w:r>
  </w:p>
  <w:p w14:paraId="08F0EF88" w14:textId="696D6978" w:rsidR="00362CD9" w:rsidRPr="00036B9E" w:rsidRDefault="00362CD9">
    <w:pPr>
      <w:pStyle w:val="Footer"/>
      <w:rPr>
        <w:rFonts w:ascii="Calibri" w:hAnsi="Calibr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82E3AD" w14:textId="77777777" w:rsidR="00637047" w:rsidRDefault="00637047" w:rsidP="00637047">
    <w:pPr>
      <w:pStyle w:val="Footerportrait"/>
    </w:pPr>
    <w:r>
      <w:tab/>
    </w:r>
  </w:p>
  <w:p w14:paraId="3A693EAD" w14:textId="2E0D6337" w:rsidR="00637047" w:rsidRPr="00C907DF" w:rsidRDefault="004B196C" w:rsidP="00637047">
    <w:pPr>
      <w:pStyle w:val="Footerportrait"/>
    </w:pPr>
    <w:fldSimple w:instr=" STYLEREF  Title  \* MERGEFORMAT ">
      <w:r>
        <w:t>Report of the Intersessional task group activity on the review of model course c0103-4 (VTS on-the-job Instructor)</w:t>
      </w:r>
    </w:fldSimple>
    <w:r w:rsidR="00637047" w:rsidRPr="00C907DF">
      <w:tab/>
    </w:r>
    <w:r w:rsidR="00637047">
      <w:t xml:space="preserve">P </w:t>
    </w:r>
    <w:r w:rsidR="00637047" w:rsidRPr="00C907DF">
      <w:rPr>
        <w:rStyle w:val="PageNumber"/>
        <w:szCs w:val="15"/>
      </w:rPr>
      <w:fldChar w:fldCharType="begin"/>
    </w:r>
    <w:r w:rsidR="00637047" w:rsidRPr="00C907DF">
      <w:rPr>
        <w:rStyle w:val="PageNumber"/>
        <w:szCs w:val="15"/>
      </w:rPr>
      <w:instrText xml:space="preserve">PAGE  </w:instrText>
    </w:r>
    <w:r w:rsidR="00637047" w:rsidRPr="00C907DF">
      <w:rPr>
        <w:rStyle w:val="PageNumber"/>
        <w:szCs w:val="15"/>
      </w:rPr>
      <w:fldChar w:fldCharType="separate"/>
    </w:r>
    <w:r w:rsidR="00637047">
      <w:rPr>
        <w:rStyle w:val="PageNumber"/>
        <w:szCs w:val="15"/>
      </w:rPr>
      <w:t>5</w:t>
    </w:r>
    <w:r w:rsidR="00637047" w:rsidRPr="00C907DF">
      <w:rPr>
        <w:rStyle w:val="PageNumber"/>
        <w:szCs w:val="15"/>
      </w:rPr>
      <w:fldChar w:fldCharType="end"/>
    </w:r>
  </w:p>
  <w:p w14:paraId="72964471" w14:textId="77777777" w:rsidR="00637047" w:rsidRPr="00ED2A8D" w:rsidRDefault="00637047" w:rsidP="00637047">
    <w:pPr>
      <w:pStyle w:val="Footer"/>
    </w:pPr>
  </w:p>
  <w:p w14:paraId="72687741" w14:textId="09CC9BD7" w:rsidR="00637047" w:rsidRDefault="00637047" w:rsidP="00C02DDD">
    <w:pPr>
      <w:pStyle w:val="Footer"/>
      <w:tabs>
        <w:tab w:val="left" w:pos="118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2C7F4D" w14:textId="77777777" w:rsidR="007533D7" w:rsidRDefault="007533D7" w:rsidP="00362CD9">
      <w:r>
        <w:separator/>
      </w:r>
    </w:p>
  </w:footnote>
  <w:footnote w:type="continuationSeparator" w:id="0">
    <w:p w14:paraId="5C87381C" w14:textId="77777777" w:rsidR="007533D7" w:rsidRDefault="007533D7" w:rsidP="00362CD9">
      <w:r>
        <w:continuationSeparator/>
      </w:r>
    </w:p>
  </w:footnote>
  <w:footnote w:id="1">
    <w:p w14:paraId="741FE09C" w14:textId="56CC54BF" w:rsidR="00420A38" w:rsidRPr="00C02DDD" w:rsidRDefault="00420A38">
      <w:pPr>
        <w:pStyle w:val="FootnoteText"/>
      </w:pPr>
      <w:r w:rsidRPr="00C02DDD">
        <w:footnoteRef/>
      </w:r>
      <w:r>
        <w:t xml:space="preserve"> </w:t>
      </w:r>
      <w:r w:rsidR="00EA5A97" w:rsidRPr="00C02DDD">
        <w:t>Input document number, to be assigned by the Committee Secretary</w:t>
      </w:r>
    </w:p>
  </w:footnote>
  <w:footnote w:id="2">
    <w:p w14:paraId="13DFA22D" w14:textId="3BCF7A71" w:rsidR="00037DF4" w:rsidRPr="00037DF4" w:rsidRDefault="00037DF4">
      <w:pPr>
        <w:pStyle w:val="FootnoteText"/>
      </w:pPr>
      <w:r w:rsidRPr="00C02DDD">
        <w:footnoteRef/>
      </w:r>
      <w:r w:rsidRPr="00037DF4">
        <w:t xml:space="preserve"> </w:t>
      </w:r>
      <w:r w:rsidRPr="00C02DDD">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8CA51" w14:textId="0CAE2E27" w:rsidR="007C346C" w:rsidRDefault="007A395D" w:rsidP="007A395D">
    <w:pPr>
      <w:pStyle w:val="Header"/>
      <w:jc w:val="right"/>
    </w:pPr>
    <w:r>
      <w:rPr>
        <w:noProof/>
        <w:lang w:val="en-US" w:eastAsia="ko-KR"/>
      </w:rPr>
      <w:drawing>
        <wp:anchor distT="0" distB="0" distL="114300" distR="114300" simplePos="0" relativeHeight="251665408" behindDoc="0" locked="0" layoutInCell="1" allowOverlap="1" wp14:anchorId="1057C1DB" wp14:editId="38CFFC24">
          <wp:simplePos x="0" y="0"/>
          <wp:positionH relativeFrom="column">
            <wp:posOffset>6055995</wp:posOffset>
          </wp:positionH>
          <wp:positionV relativeFrom="paragraph">
            <wp:posOffset>-185420</wp:posOffset>
          </wp:positionV>
          <wp:extent cx="574675" cy="560070"/>
          <wp:effectExtent l="0" t="0" r="0" b="0"/>
          <wp:wrapSquare wrapText="bothSides"/>
          <wp:docPr id="278" name="Pictur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786C0F" w14:textId="7F704D96" w:rsidR="00BC2334" w:rsidRDefault="00BC2334" w:rsidP="007A395D">
    <w:pPr>
      <w:pStyle w:val="Header"/>
      <w:jc w:val="center"/>
    </w:pPr>
    <w:r>
      <w:rPr>
        <w:noProof/>
        <w:lang w:val="en-US" w:eastAsia="ko-KR"/>
      </w:rPr>
      <w:drawing>
        <wp:anchor distT="0" distB="0" distL="114300" distR="114300" simplePos="0" relativeHeight="251658240" behindDoc="0" locked="0" layoutInCell="1" allowOverlap="1" wp14:anchorId="45EB1AFA" wp14:editId="007CFB3E">
          <wp:simplePos x="0" y="0"/>
          <wp:positionH relativeFrom="column">
            <wp:posOffset>2522855</wp:posOffset>
          </wp:positionH>
          <wp:positionV relativeFrom="paragraph">
            <wp:posOffset>-100330</wp:posOffset>
          </wp:positionV>
          <wp:extent cx="852713" cy="831071"/>
          <wp:effectExtent l="0" t="0" r="0" b="0"/>
          <wp:wrapSquare wrapText="bothSides"/>
          <wp:docPr id="279" name="Picture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526CEAB2" w:rsidR="007C346C" w:rsidRDefault="007C346C"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65AC18A"/>
    <w:lvl w:ilvl="0">
      <w:start w:val="1"/>
      <w:numFmt w:val="decimal"/>
      <w:lvlText w:val="%1."/>
      <w:lvlJc w:val="left"/>
      <w:pPr>
        <w:tabs>
          <w:tab w:val="num" w:pos="4611"/>
        </w:tabs>
        <w:ind w:left="4611" w:hanging="360"/>
      </w:pPr>
    </w:lvl>
  </w:abstractNum>
  <w:abstractNum w:abstractNumId="1" w15:restartNumberingAfterBreak="0">
    <w:nsid w:val="FFFFFF7D"/>
    <w:multiLevelType w:val="singleLevel"/>
    <w:tmpl w:val="D5748132"/>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C8C6CBAC"/>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BD40DCC4"/>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94CE139C"/>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A7804468"/>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14FED07C"/>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E5FA31FA"/>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3A21C71"/>
    <w:multiLevelType w:val="hybridMultilevel"/>
    <w:tmpl w:val="842E3A1C"/>
    <w:lvl w:ilvl="0" w:tplc="AE7E8544">
      <w:start w:val="1"/>
      <w:numFmt w:val="decimal"/>
      <w:lvlText w:val="APPENDIX %1"/>
      <w:lvlJc w:val="left"/>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1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4"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5"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9C37E91"/>
    <w:multiLevelType w:val="multilevel"/>
    <w:tmpl w:val="DF88F54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15:restartNumberingAfterBreak="0">
    <w:nsid w:val="41366761"/>
    <w:multiLevelType w:val="hybridMultilevel"/>
    <w:tmpl w:val="569294AA"/>
    <w:lvl w:ilvl="0" w:tplc="FB3019C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4041789"/>
    <w:multiLevelType w:val="multilevel"/>
    <w:tmpl w:val="541C20AE"/>
    <w:lvl w:ilvl="0">
      <w:start w:val="1"/>
      <w:numFmt w:val="decimal"/>
      <w:pStyle w:val="List1"/>
      <w:lvlText w:val="%1"/>
      <w:lvlJc w:val="left"/>
      <w:pPr>
        <w:tabs>
          <w:tab w:val="num" w:pos="567"/>
        </w:tabs>
        <w:ind w:left="567" w:hanging="567"/>
      </w:pPr>
      <w:rPr>
        <w:rFonts w:ascii="Calibri" w:hAnsi="Calibri"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479B424D"/>
    <w:multiLevelType w:val="hybridMultilevel"/>
    <w:tmpl w:val="FA4A8BFE"/>
    <w:lvl w:ilvl="0" w:tplc="1C6A7210">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8DD7D18"/>
    <w:multiLevelType w:val="multilevel"/>
    <w:tmpl w:val="A2AAE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6" w15:restartNumberingAfterBreak="0">
    <w:nsid w:val="4A8C31DD"/>
    <w:multiLevelType w:val="hybridMultilevel"/>
    <w:tmpl w:val="46EC3D80"/>
    <w:lvl w:ilvl="0" w:tplc="D0D2BED8">
      <w:start w:val="1"/>
      <w:numFmt w:val="bullet"/>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37" w15:restartNumberingAfterBreak="0">
    <w:nsid w:val="4BC63137"/>
    <w:multiLevelType w:val="hybridMultilevel"/>
    <w:tmpl w:val="C34E4054"/>
    <w:lvl w:ilvl="0" w:tplc="537E9A62">
      <w:start w:val="1"/>
      <w:numFmt w:val="bullet"/>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38"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1"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42"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60585238"/>
    <w:multiLevelType w:val="multilevel"/>
    <w:tmpl w:val="34CCF486"/>
    <w:lvl w:ilvl="0">
      <w:start w:val="1"/>
      <w:numFmt w:val="upperLetter"/>
      <w:lvlText w:val="ANNEX %1"/>
      <w:lvlJc w:val="left"/>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45"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6" w15:restartNumberingAfterBreak="0">
    <w:nsid w:val="69441338"/>
    <w:multiLevelType w:val="hybridMultilevel"/>
    <w:tmpl w:val="84EE44C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7"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49"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7B65365"/>
    <w:multiLevelType w:val="multilevel"/>
    <w:tmpl w:val="1898C208"/>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52"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949238741">
    <w:abstractNumId w:val="7"/>
  </w:num>
  <w:num w:numId="2" w16cid:durableId="213272484">
    <w:abstractNumId w:val="2"/>
  </w:num>
  <w:num w:numId="3" w16cid:durableId="15159956">
    <w:abstractNumId w:val="18"/>
  </w:num>
  <w:num w:numId="4" w16cid:durableId="2065835817">
    <w:abstractNumId w:val="43"/>
  </w:num>
  <w:num w:numId="5" w16cid:durableId="1483037966">
    <w:abstractNumId w:val="32"/>
  </w:num>
  <w:num w:numId="6" w16cid:durableId="1768193184">
    <w:abstractNumId w:val="11"/>
  </w:num>
  <w:num w:numId="7" w16cid:durableId="842747955">
    <w:abstractNumId w:val="47"/>
  </w:num>
  <w:num w:numId="8" w16cid:durableId="353264183">
    <w:abstractNumId w:val="26"/>
  </w:num>
  <w:num w:numId="9" w16cid:durableId="409352546">
    <w:abstractNumId w:val="20"/>
  </w:num>
  <w:num w:numId="10" w16cid:durableId="1523589949">
    <w:abstractNumId w:val="37"/>
  </w:num>
  <w:num w:numId="11" w16cid:durableId="401149227">
    <w:abstractNumId w:val="36"/>
  </w:num>
  <w:num w:numId="12" w16cid:durableId="1823889722">
    <w:abstractNumId w:val="31"/>
  </w:num>
  <w:num w:numId="13" w16cid:durableId="814835505">
    <w:abstractNumId w:val="44"/>
  </w:num>
  <w:num w:numId="14" w16cid:durableId="1540049995">
    <w:abstractNumId w:val="16"/>
  </w:num>
  <w:num w:numId="15" w16cid:durableId="316765800">
    <w:abstractNumId w:val="51"/>
  </w:num>
  <w:num w:numId="16" w16cid:durableId="362825262">
    <w:abstractNumId w:val="30"/>
  </w:num>
  <w:num w:numId="17" w16cid:durableId="299727959">
    <w:abstractNumId w:val="17"/>
  </w:num>
  <w:num w:numId="18" w16cid:durableId="1248005900">
    <w:abstractNumId w:val="40"/>
  </w:num>
  <w:num w:numId="19" w16cid:durableId="1171988365">
    <w:abstractNumId w:val="30"/>
  </w:num>
  <w:num w:numId="20" w16cid:durableId="1366758266">
    <w:abstractNumId w:val="30"/>
  </w:num>
  <w:num w:numId="21" w16cid:durableId="973407267">
    <w:abstractNumId w:val="30"/>
  </w:num>
  <w:num w:numId="22" w16cid:durableId="118188256">
    <w:abstractNumId w:val="30"/>
  </w:num>
  <w:num w:numId="23" w16cid:durableId="520553430">
    <w:abstractNumId w:val="41"/>
  </w:num>
  <w:num w:numId="24" w16cid:durableId="142426667">
    <w:abstractNumId w:val="10"/>
  </w:num>
  <w:num w:numId="25" w16cid:durableId="249702642">
    <w:abstractNumId w:val="10"/>
  </w:num>
  <w:num w:numId="26" w16cid:durableId="1970545511">
    <w:abstractNumId w:val="10"/>
  </w:num>
  <w:num w:numId="27" w16cid:durableId="1187325937">
    <w:abstractNumId w:val="22"/>
  </w:num>
  <w:num w:numId="28" w16cid:durableId="349844888">
    <w:abstractNumId w:val="22"/>
  </w:num>
  <w:num w:numId="29" w16cid:durableId="874925024">
    <w:abstractNumId w:val="22"/>
  </w:num>
  <w:num w:numId="30" w16cid:durableId="844588172">
    <w:abstractNumId w:val="22"/>
  </w:num>
  <w:num w:numId="31" w16cid:durableId="63377853">
    <w:abstractNumId w:val="22"/>
  </w:num>
  <w:num w:numId="32" w16cid:durableId="418675581">
    <w:abstractNumId w:val="22"/>
  </w:num>
  <w:num w:numId="33" w16cid:durableId="1196695784">
    <w:abstractNumId w:val="38"/>
  </w:num>
  <w:num w:numId="34" w16cid:durableId="1316303322">
    <w:abstractNumId w:val="38"/>
  </w:num>
  <w:num w:numId="35" w16cid:durableId="320354004">
    <w:abstractNumId w:val="38"/>
  </w:num>
  <w:num w:numId="36" w16cid:durableId="737214734">
    <w:abstractNumId w:val="27"/>
  </w:num>
  <w:num w:numId="37" w16cid:durableId="1481532099">
    <w:abstractNumId w:val="16"/>
  </w:num>
  <w:num w:numId="38" w16cid:durableId="655380771">
    <w:abstractNumId w:val="31"/>
  </w:num>
  <w:num w:numId="39" w16cid:durableId="1945725234">
    <w:abstractNumId w:val="30"/>
  </w:num>
  <w:num w:numId="40" w16cid:durableId="17426874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727485249">
    <w:abstractNumId w:val="9"/>
  </w:num>
  <w:num w:numId="42" w16cid:durableId="162765890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607735144">
    <w:abstractNumId w:val="9"/>
  </w:num>
  <w:num w:numId="44" w16cid:durableId="78448043">
    <w:abstractNumId w:val="28"/>
  </w:num>
  <w:num w:numId="45" w16cid:durableId="15891668">
    <w:abstractNumId w:val="33"/>
  </w:num>
  <w:num w:numId="46" w16cid:durableId="1990985246">
    <w:abstractNumId w:val="52"/>
  </w:num>
  <w:num w:numId="47" w16cid:durableId="2123524224">
    <w:abstractNumId w:val="13"/>
  </w:num>
  <w:num w:numId="48" w16cid:durableId="146630319">
    <w:abstractNumId w:val="21"/>
  </w:num>
  <w:num w:numId="49" w16cid:durableId="764040320">
    <w:abstractNumId w:val="14"/>
  </w:num>
  <w:num w:numId="50" w16cid:durableId="331953468">
    <w:abstractNumId w:val="12"/>
  </w:num>
  <w:num w:numId="51" w16cid:durableId="575435904">
    <w:abstractNumId w:val="19"/>
  </w:num>
  <w:num w:numId="52" w16cid:durableId="869686237">
    <w:abstractNumId w:val="45"/>
  </w:num>
  <w:num w:numId="53" w16cid:durableId="1268856275">
    <w:abstractNumId w:val="49"/>
  </w:num>
  <w:num w:numId="54" w16cid:durableId="1842043327">
    <w:abstractNumId w:val="15"/>
  </w:num>
  <w:num w:numId="55" w16cid:durableId="709838782">
    <w:abstractNumId w:val="50"/>
  </w:num>
  <w:num w:numId="56" w16cid:durableId="1585648548">
    <w:abstractNumId w:val="42"/>
  </w:num>
  <w:num w:numId="57" w16cid:durableId="1246652472">
    <w:abstractNumId w:val="25"/>
  </w:num>
  <w:num w:numId="58" w16cid:durableId="333537875">
    <w:abstractNumId w:val="8"/>
  </w:num>
  <w:num w:numId="59" w16cid:durableId="717515191">
    <w:abstractNumId w:val="6"/>
  </w:num>
  <w:num w:numId="60" w16cid:durableId="1667829155">
    <w:abstractNumId w:val="5"/>
  </w:num>
  <w:num w:numId="61" w16cid:durableId="1055541221">
    <w:abstractNumId w:val="4"/>
  </w:num>
  <w:num w:numId="62" w16cid:durableId="237639854">
    <w:abstractNumId w:val="3"/>
  </w:num>
  <w:num w:numId="63" w16cid:durableId="1346709577">
    <w:abstractNumId w:val="1"/>
  </w:num>
  <w:num w:numId="64" w16cid:durableId="383994105">
    <w:abstractNumId w:val="0"/>
  </w:num>
  <w:num w:numId="65" w16cid:durableId="342126105">
    <w:abstractNumId w:val="39"/>
  </w:num>
  <w:num w:numId="66" w16cid:durableId="224217285">
    <w:abstractNumId w:val="48"/>
  </w:num>
  <w:num w:numId="67" w16cid:durableId="1854881608">
    <w:abstractNumId w:val="24"/>
  </w:num>
  <w:num w:numId="68" w16cid:durableId="134860166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44972410">
    <w:abstractNumId w:val="23"/>
  </w:num>
  <w:num w:numId="70" w16cid:durableId="40376887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211250676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520507748">
    <w:abstractNumId w:val="35"/>
  </w:num>
  <w:num w:numId="73" w16cid:durableId="104741342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266503250">
    <w:abstractNumId w:val="45"/>
  </w:num>
  <w:num w:numId="75" w16cid:durableId="1413310701">
    <w:abstractNumId w:val="29"/>
  </w:num>
  <w:num w:numId="76" w16cid:durableId="661546292">
    <w:abstractNumId w:val="46"/>
  </w:num>
  <w:num w:numId="77" w16cid:durableId="1144152998">
    <w:abstractNumId w:val="34"/>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proofState w:spelling="clean"/>
  <w:attachedTemplate r:id="rId1"/>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G3NDKyALLMTM3NjJV0lIJTi4sz8/NACgxrAXLxrRssAAAA"/>
  </w:docVars>
  <w:rsids>
    <w:rsidRoot w:val="00FE5674"/>
    <w:rsid w:val="000005D3"/>
    <w:rsid w:val="000049D8"/>
    <w:rsid w:val="00036B9E"/>
    <w:rsid w:val="00037DF4"/>
    <w:rsid w:val="0004700E"/>
    <w:rsid w:val="00057FCA"/>
    <w:rsid w:val="00070C13"/>
    <w:rsid w:val="000715C9"/>
    <w:rsid w:val="00077084"/>
    <w:rsid w:val="00084F33"/>
    <w:rsid w:val="000A77A7"/>
    <w:rsid w:val="000B1707"/>
    <w:rsid w:val="000C1B3E"/>
    <w:rsid w:val="000C349E"/>
    <w:rsid w:val="000E78C6"/>
    <w:rsid w:val="00110203"/>
    <w:rsid w:val="00110AE7"/>
    <w:rsid w:val="00112FBB"/>
    <w:rsid w:val="001241C8"/>
    <w:rsid w:val="00177F4D"/>
    <w:rsid w:val="00180DDA"/>
    <w:rsid w:val="00192927"/>
    <w:rsid w:val="001B2A2D"/>
    <w:rsid w:val="001B4C0C"/>
    <w:rsid w:val="001B737D"/>
    <w:rsid w:val="001C44A3"/>
    <w:rsid w:val="001C77BB"/>
    <w:rsid w:val="001E0E15"/>
    <w:rsid w:val="001F528A"/>
    <w:rsid w:val="001F704E"/>
    <w:rsid w:val="00201722"/>
    <w:rsid w:val="002125B0"/>
    <w:rsid w:val="00221E08"/>
    <w:rsid w:val="00237D7C"/>
    <w:rsid w:val="00243228"/>
    <w:rsid w:val="002432CC"/>
    <w:rsid w:val="00251483"/>
    <w:rsid w:val="00255CAA"/>
    <w:rsid w:val="0025741F"/>
    <w:rsid w:val="00264305"/>
    <w:rsid w:val="00276A0D"/>
    <w:rsid w:val="00286FEF"/>
    <w:rsid w:val="00296C5B"/>
    <w:rsid w:val="002A0346"/>
    <w:rsid w:val="002A0929"/>
    <w:rsid w:val="002A4487"/>
    <w:rsid w:val="002A4AEF"/>
    <w:rsid w:val="002B49E9"/>
    <w:rsid w:val="002C632E"/>
    <w:rsid w:val="002D3E8B"/>
    <w:rsid w:val="002D4575"/>
    <w:rsid w:val="002D5C0C"/>
    <w:rsid w:val="002E03D1"/>
    <w:rsid w:val="002E6B74"/>
    <w:rsid w:val="002E6FCA"/>
    <w:rsid w:val="00304A4A"/>
    <w:rsid w:val="003351C4"/>
    <w:rsid w:val="0035243F"/>
    <w:rsid w:val="00356CD0"/>
    <w:rsid w:val="00362CD9"/>
    <w:rsid w:val="003761CA"/>
    <w:rsid w:val="0038049E"/>
    <w:rsid w:val="00380DAF"/>
    <w:rsid w:val="003972CE"/>
    <w:rsid w:val="003A7BD3"/>
    <w:rsid w:val="003B06A1"/>
    <w:rsid w:val="003B2635"/>
    <w:rsid w:val="003B28F5"/>
    <w:rsid w:val="003B7B7D"/>
    <w:rsid w:val="003C1712"/>
    <w:rsid w:val="003C54CB"/>
    <w:rsid w:val="003C7A2A"/>
    <w:rsid w:val="003D25A2"/>
    <w:rsid w:val="003D2DC1"/>
    <w:rsid w:val="003D69D0"/>
    <w:rsid w:val="003F2918"/>
    <w:rsid w:val="003F430E"/>
    <w:rsid w:val="0041088C"/>
    <w:rsid w:val="0041230E"/>
    <w:rsid w:val="00420A38"/>
    <w:rsid w:val="00426DB3"/>
    <w:rsid w:val="00431B19"/>
    <w:rsid w:val="004533B7"/>
    <w:rsid w:val="00457530"/>
    <w:rsid w:val="00466083"/>
    <w:rsid w:val="004661AD"/>
    <w:rsid w:val="004830C5"/>
    <w:rsid w:val="0049672C"/>
    <w:rsid w:val="004B196C"/>
    <w:rsid w:val="004D1D85"/>
    <w:rsid w:val="004D3C3A"/>
    <w:rsid w:val="004D4B0B"/>
    <w:rsid w:val="004E1CD1"/>
    <w:rsid w:val="004E2EC4"/>
    <w:rsid w:val="004F7616"/>
    <w:rsid w:val="0050690E"/>
    <w:rsid w:val="005107EB"/>
    <w:rsid w:val="00510D90"/>
    <w:rsid w:val="00514B21"/>
    <w:rsid w:val="00521345"/>
    <w:rsid w:val="00526DF0"/>
    <w:rsid w:val="00545CC4"/>
    <w:rsid w:val="00551FFF"/>
    <w:rsid w:val="005607A2"/>
    <w:rsid w:val="0057198B"/>
    <w:rsid w:val="00573CFE"/>
    <w:rsid w:val="00595A0D"/>
    <w:rsid w:val="005969F2"/>
    <w:rsid w:val="00597FAE"/>
    <w:rsid w:val="005A18C5"/>
    <w:rsid w:val="005A6CA0"/>
    <w:rsid w:val="005B32A3"/>
    <w:rsid w:val="005B42BD"/>
    <w:rsid w:val="005C0D44"/>
    <w:rsid w:val="005C566C"/>
    <w:rsid w:val="005C7E69"/>
    <w:rsid w:val="005E262D"/>
    <w:rsid w:val="005F23D3"/>
    <w:rsid w:val="005F7E20"/>
    <w:rsid w:val="00605E43"/>
    <w:rsid w:val="006153BB"/>
    <w:rsid w:val="00635ADD"/>
    <w:rsid w:val="00637047"/>
    <w:rsid w:val="006652C3"/>
    <w:rsid w:val="00691FD0"/>
    <w:rsid w:val="00692148"/>
    <w:rsid w:val="006A1A1E"/>
    <w:rsid w:val="006C5948"/>
    <w:rsid w:val="006E2121"/>
    <w:rsid w:val="006F2A74"/>
    <w:rsid w:val="007118F5"/>
    <w:rsid w:val="00711CCA"/>
    <w:rsid w:val="00712AA4"/>
    <w:rsid w:val="007146C4"/>
    <w:rsid w:val="00721AA1"/>
    <w:rsid w:val="00724B67"/>
    <w:rsid w:val="0074505C"/>
    <w:rsid w:val="007533D7"/>
    <w:rsid w:val="007547F8"/>
    <w:rsid w:val="00765622"/>
    <w:rsid w:val="00770B6C"/>
    <w:rsid w:val="00774730"/>
    <w:rsid w:val="00783FEA"/>
    <w:rsid w:val="007926DC"/>
    <w:rsid w:val="007A395D"/>
    <w:rsid w:val="007A4711"/>
    <w:rsid w:val="007C346C"/>
    <w:rsid w:val="007D63E3"/>
    <w:rsid w:val="0080294B"/>
    <w:rsid w:val="0082480E"/>
    <w:rsid w:val="008357A2"/>
    <w:rsid w:val="008458B6"/>
    <w:rsid w:val="00850293"/>
    <w:rsid w:val="00851373"/>
    <w:rsid w:val="00851BA6"/>
    <w:rsid w:val="0085654D"/>
    <w:rsid w:val="00861160"/>
    <w:rsid w:val="00861801"/>
    <w:rsid w:val="00864651"/>
    <w:rsid w:val="0086654F"/>
    <w:rsid w:val="008702A8"/>
    <w:rsid w:val="0087239B"/>
    <w:rsid w:val="00892CA4"/>
    <w:rsid w:val="008A356F"/>
    <w:rsid w:val="008A3ECA"/>
    <w:rsid w:val="008A4653"/>
    <w:rsid w:val="008A4717"/>
    <w:rsid w:val="008A50CC"/>
    <w:rsid w:val="008D1694"/>
    <w:rsid w:val="008D79CB"/>
    <w:rsid w:val="008E28CC"/>
    <w:rsid w:val="008E3638"/>
    <w:rsid w:val="008F07BC"/>
    <w:rsid w:val="00904066"/>
    <w:rsid w:val="0092692B"/>
    <w:rsid w:val="00943E9C"/>
    <w:rsid w:val="00953F4D"/>
    <w:rsid w:val="00960BB8"/>
    <w:rsid w:val="00964F5C"/>
    <w:rsid w:val="00973B57"/>
    <w:rsid w:val="009831C0"/>
    <w:rsid w:val="009874F9"/>
    <w:rsid w:val="0099161D"/>
    <w:rsid w:val="009943B4"/>
    <w:rsid w:val="009B4FD3"/>
    <w:rsid w:val="009C5F41"/>
    <w:rsid w:val="009D4DEE"/>
    <w:rsid w:val="009E10E6"/>
    <w:rsid w:val="00A01B17"/>
    <w:rsid w:val="00A0389B"/>
    <w:rsid w:val="00A16765"/>
    <w:rsid w:val="00A26017"/>
    <w:rsid w:val="00A36AEC"/>
    <w:rsid w:val="00A446C9"/>
    <w:rsid w:val="00A56C33"/>
    <w:rsid w:val="00A635D6"/>
    <w:rsid w:val="00A72757"/>
    <w:rsid w:val="00A800A9"/>
    <w:rsid w:val="00A80B7F"/>
    <w:rsid w:val="00A8553A"/>
    <w:rsid w:val="00A93AED"/>
    <w:rsid w:val="00AE1319"/>
    <w:rsid w:val="00AE34BB"/>
    <w:rsid w:val="00B0084A"/>
    <w:rsid w:val="00B0520E"/>
    <w:rsid w:val="00B226F2"/>
    <w:rsid w:val="00B274DF"/>
    <w:rsid w:val="00B351F6"/>
    <w:rsid w:val="00B51027"/>
    <w:rsid w:val="00B56BDF"/>
    <w:rsid w:val="00B639AD"/>
    <w:rsid w:val="00B63BC1"/>
    <w:rsid w:val="00B65812"/>
    <w:rsid w:val="00B661C7"/>
    <w:rsid w:val="00B76015"/>
    <w:rsid w:val="00B80530"/>
    <w:rsid w:val="00B85CD6"/>
    <w:rsid w:val="00B90A27"/>
    <w:rsid w:val="00B93C77"/>
    <w:rsid w:val="00B9554D"/>
    <w:rsid w:val="00B96B30"/>
    <w:rsid w:val="00BA4DA9"/>
    <w:rsid w:val="00BB2B9F"/>
    <w:rsid w:val="00BB7D9E"/>
    <w:rsid w:val="00BC2334"/>
    <w:rsid w:val="00BD3CB8"/>
    <w:rsid w:val="00BD4E6F"/>
    <w:rsid w:val="00BE700D"/>
    <w:rsid w:val="00BF32F0"/>
    <w:rsid w:val="00BF4DCE"/>
    <w:rsid w:val="00C02DDD"/>
    <w:rsid w:val="00C05CE5"/>
    <w:rsid w:val="00C40702"/>
    <w:rsid w:val="00C52A4D"/>
    <w:rsid w:val="00C6171E"/>
    <w:rsid w:val="00C865DF"/>
    <w:rsid w:val="00CA6F2C"/>
    <w:rsid w:val="00CB253B"/>
    <w:rsid w:val="00CC3173"/>
    <w:rsid w:val="00CC79CE"/>
    <w:rsid w:val="00CF1871"/>
    <w:rsid w:val="00D019CE"/>
    <w:rsid w:val="00D1133E"/>
    <w:rsid w:val="00D17A34"/>
    <w:rsid w:val="00D26628"/>
    <w:rsid w:val="00D332B3"/>
    <w:rsid w:val="00D423E5"/>
    <w:rsid w:val="00D55207"/>
    <w:rsid w:val="00D60825"/>
    <w:rsid w:val="00D81801"/>
    <w:rsid w:val="00D92B45"/>
    <w:rsid w:val="00D95962"/>
    <w:rsid w:val="00DC389B"/>
    <w:rsid w:val="00DE2FEE"/>
    <w:rsid w:val="00DF2E27"/>
    <w:rsid w:val="00DF4589"/>
    <w:rsid w:val="00E00BE9"/>
    <w:rsid w:val="00E04761"/>
    <w:rsid w:val="00E22A11"/>
    <w:rsid w:val="00E31E5C"/>
    <w:rsid w:val="00E44DD2"/>
    <w:rsid w:val="00E47A2E"/>
    <w:rsid w:val="00E558C3"/>
    <w:rsid w:val="00E55927"/>
    <w:rsid w:val="00E6053E"/>
    <w:rsid w:val="00E73AF7"/>
    <w:rsid w:val="00E912A6"/>
    <w:rsid w:val="00EA4844"/>
    <w:rsid w:val="00EA4D9C"/>
    <w:rsid w:val="00EA5A97"/>
    <w:rsid w:val="00EB5A2B"/>
    <w:rsid w:val="00EB75EE"/>
    <w:rsid w:val="00ED63F4"/>
    <w:rsid w:val="00EE4C1D"/>
    <w:rsid w:val="00EF3685"/>
    <w:rsid w:val="00F04350"/>
    <w:rsid w:val="00F133DB"/>
    <w:rsid w:val="00F159EB"/>
    <w:rsid w:val="00F25BF4"/>
    <w:rsid w:val="00F267DB"/>
    <w:rsid w:val="00F46F6F"/>
    <w:rsid w:val="00F47DAC"/>
    <w:rsid w:val="00F60608"/>
    <w:rsid w:val="00F62217"/>
    <w:rsid w:val="00F71ACC"/>
    <w:rsid w:val="00F94695"/>
    <w:rsid w:val="00FB0624"/>
    <w:rsid w:val="00FB17A9"/>
    <w:rsid w:val="00FB527C"/>
    <w:rsid w:val="00FB6F75"/>
    <w:rsid w:val="00FC0EB3"/>
    <w:rsid w:val="00FD675E"/>
    <w:rsid w:val="00FE5674"/>
    <w:rsid w:val="00FF799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A6AA77"/>
  <w15:docId w15:val="{EA4223B7-8D25-45B9-A677-9DF8AC37F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5741F"/>
    <w:pPr>
      <w:spacing w:line="216" w:lineRule="atLeast"/>
    </w:pPr>
    <w:rPr>
      <w:rFonts w:asciiTheme="minorHAnsi" w:eastAsiaTheme="minorHAnsi" w:hAnsiTheme="minorHAnsi" w:cstheme="minorBidi"/>
      <w:sz w:val="18"/>
      <w:szCs w:val="22"/>
      <w:lang w:eastAsia="en-US"/>
    </w:rPr>
  </w:style>
  <w:style w:type="paragraph" w:styleId="Heading1">
    <w:name w:val="heading 1"/>
    <w:next w:val="BodyText"/>
    <w:link w:val="Heading1Char"/>
    <w:qFormat/>
    <w:rsid w:val="00CC79CE"/>
    <w:pPr>
      <w:keepNext/>
      <w:keepLines/>
      <w:numPr>
        <w:numId w:val="52"/>
      </w:numPr>
      <w:spacing w:before="240" w:after="200" w:line="240" w:lineRule="atLeast"/>
      <w:outlineLvl w:val="0"/>
    </w:pPr>
    <w:rPr>
      <w:rFonts w:eastAsiaTheme="majorEastAsia" w:cstheme="majorBidi"/>
      <w:b/>
      <w:bCs/>
      <w:caps/>
      <w:color w:val="00558C"/>
      <w:sz w:val="28"/>
      <w:szCs w:val="24"/>
      <w:lang w:eastAsia="en-US"/>
    </w:rPr>
  </w:style>
  <w:style w:type="paragraph" w:styleId="Heading2">
    <w:name w:val="heading 2"/>
    <w:basedOn w:val="Heading1"/>
    <w:next w:val="BodyText"/>
    <w:link w:val="Heading2Char"/>
    <w:qFormat/>
    <w:rsid w:val="0025741F"/>
    <w:pPr>
      <w:numPr>
        <w:ilvl w:val="1"/>
      </w:numPr>
      <w:ind w:right="709"/>
      <w:outlineLvl w:val="1"/>
    </w:pPr>
    <w:rPr>
      <w:bCs w:val="0"/>
      <w:sz w:val="24"/>
    </w:rPr>
  </w:style>
  <w:style w:type="paragraph" w:styleId="Heading3">
    <w:name w:val="heading 3"/>
    <w:basedOn w:val="Heading2"/>
    <w:next w:val="BodyText"/>
    <w:link w:val="Heading3Char"/>
    <w:qFormat/>
    <w:rsid w:val="0025741F"/>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25741F"/>
    <w:pPr>
      <w:numPr>
        <w:ilvl w:val="3"/>
      </w:numPr>
      <w:ind w:right="992"/>
      <w:outlineLvl w:val="3"/>
    </w:pPr>
    <w:rPr>
      <w:bCs w:val="0"/>
      <w:iCs/>
      <w:smallCaps w:val="0"/>
      <w:sz w:val="22"/>
    </w:rPr>
  </w:style>
  <w:style w:type="paragraph" w:styleId="Heading5">
    <w:name w:val="heading 5"/>
    <w:basedOn w:val="Heading4"/>
    <w:next w:val="Normal"/>
    <w:link w:val="Heading5Char"/>
    <w:qFormat/>
    <w:rsid w:val="0025741F"/>
    <w:pPr>
      <w:numPr>
        <w:ilvl w:val="4"/>
      </w:numPr>
      <w:spacing w:before="200"/>
      <w:ind w:left="1701" w:hanging="1701"/>
      <w:outlineLvl w:val="4"/>
    </w:pPr>
    <w:rPr>
      <w:b w:val="0"/>
    </w:rPr>
  </w:style>
  <w:style w:type="paragraph" w:styleId="Heading6">
    <w:name w:val="heading 6"/>
    <w:basedOn w:val="Normal"/>
    <w:next w:val="Normal"/>
    <w:link w:val="Heading6Char"/>
    <w:rsid w:val="0025741F"/>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rsid w:val="0025741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25741F"/>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25741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C79CE"/>
    <w:rPr>
      <w:rFonts w:eastAsiaTheme="majorEastAsia" w:cstheme="majorBidi"/>
      <w:b/>
      <w:bCs/>
      <w:caps/>
      <w:color w:val="00558C"/>
      <w:sz w:val="28"/>
      <w:szCs w:val="24"/>
      <w:lang w:eastAsia="en-US"/>
    </w:rPr>
  </w:style>
  <w:style w:type="character" w:customStyle="1" w:styleId="Heading2Char">
    <w:name w:val="Heading 2 Char"/>
    <w:basedOn w:val="DefaultParagraphFont"/>
    <w:link w:val="Heading2"/>
    <w:rsid w:val="0025741F"/>
    <w:rPr>
      <w:rFonts w:asciiTheme="majorHAnsi" w:eastAsiaTheme="majorEastAsia" w:hAnsiTheme="majorHAnsi" w:cstheme="majorBidi"/>
      <w:b/>
      <w:caps/>
      <w:color w:val="00558C"/>
      <w:sz w:val="24"/>
      <w:szCs w:val="24"/>
      <w:lang w:eastAsia="en-US"/>
    </w:rPr>
  </w:style>
  <w:style w:type="paragraph" w:customStyle="1" w:styleId="Annex">
    <w:name w:val="Annex"/>
    <w:next w:val="BodyText"/>
    <w:link w:val="AnnexChar"/>
    <w:qFormat/>
    <w:rsid w:val="0025741F"/>
    <w:pPr>
      <w:numPr>
        <w:numId w:val="47"/>
      </w:numPr>
      <w:tabs>
        <w:tab w:val="num" w:pos="360"/>
      </w:tabs>
      <w:spacing w:after="360" w:line="276" w:lineRule="auto"/>
      <w:ind w:left="0" w:firstLine="0"/>
    </w:pPr>
    <w:rPr>
      <w:rFonts w:asciiTheme="minorHAnsi" w:eastAsiaTheme="minorHAnsi" w:hAnsiTheme="minorHAnsi" w:cstheme="minorBidi"/>
      <w:b/>
      <w:caps/>
      <w:color w:val="00558C"/>
      <w:sz w:val="28"/>
      <w:szCs w:val="22"/>
      <w:lang w:eastAsia="en-US"/>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tabs>
        <w:tab w:val="clear" w:pos="851"/>
        <w:tab w:val="num" w:pos="360"/>
      </w:tabs>
      <w:spacing w:before="120" w:after="120"/>
      <w:ind w:left="0" w:firstLine="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unhideWhenUsed/>
    <w:qFormat/>
    <w:rsid w:val="0025741F"/>
    <w:pPr>
      <w:spacing w:after="120"/>
      <w:jc w:val="both"/>
    </w:pPr>
    <w:rPr>
      <w:sz w:val="22"/>
    </w:rPr>
  </w:style>
  <w:style w:type="character" w:customStyle="1" w:styleId="BodyTextChar">
    <w:name w:val="Body Text Char"/>
    <w:basedOn w:val="DefaultParagraphFont"/>
    <w:link w:val="BodyText"/>
    <w:rsid w:val="0025741F"/>
    <w:rPr>
      <w:rFonts w:asciiTheme="minorHAnsi" w:eastAsiaTheme="minorHAnsi" w:hAnsiTheme="minorHAnsi" w:cstheme="minorBidi"/>
      <w:sz w:val="22"/>
      <w:szCs w:val="22"/>
      <w:lang w:eastAsia="en-US"/>
    </w:rPr>
  </w:style>
  <w:style w:type="paragraph" w:customStyle="1" w:styleId="Bullet1">
    <w:name w:val="Bullet 1"/>
    <w:basedOn w:val="Normal"/>
    <w:qFormat/>
    <w:rsid w:val="0025741F"/>
    <w:pPr>
      <w:numPr>
        <w:numId w:val="45"/>
      </w:numPr>
      <w:spacing w:after="120"/>
      <w:ind w:left="992" w:hanging="425"/>
    </w:pPr>
    <w:rPr>
      <w:color w:val="000000" w:themeColor="text1"/>
      <w:sz w:val="22"/>
    </w:rPr>
  </w:style>
  <w:style w:type="paragraph" w:customStyle="1" w:styleId="Bullet1text">
    <w:name w:val="Bullet 1 text"/>
    <w:basedOn w:val="Normal"/>
    <w:qFormat/>
    <w:rsid w:val="0025741F"/>
    <w:pPr>
      <w:suppressAutoHyphens/>
      <w:spacing w:after="120" w:line="240" w:lineRule="auto"/>
      <w:ind w:left="992"/>
      <w:jc w:val="both"/>
    </w:pPr>
    <w:rPr>
      <w:rFonts w:eastAsia="Times New Roman" w:cs="Times New Roman"/>
      <w:sz w:val="22"/>
      <w:szCs w:val="20"/>
      <w:lang w:eastAsia="en-GB"/>
    </w:rPr>
  </w:style>
  <w:style w:type="paragraph" w:customStyle="1" w:styleId="Bullet2">
    <w:name w:val="Bullet 2"/>
    <w:basedOn w:val="Normal"/>
    <w:link w:val="Bullet2Char"/>
    <w:qFormat/>
    <w:rsid w:val="0025741F"/>
    <w:pPr>
      <w:numPr>
        <w:numId w:val="46"/>
      </w:numPr>
      <w:spacing w:after="120"/>
      <w:ind w:left="1276" w:hanging="425"/>
    </w:pPr>
    <w:rPr>
      <w:color w:val="000000" w:themeColor="text1"/>
      <w:sz w:val="22"/>
    </w:rPr>
  </w:style>
  <w:style w:type="paragraph" w:customStyle="1" w:styleId="Bullet2text">
    <w:name w:val="Bullet 2 text"/>
    <w:basedOn w:val="Normal"/>
    <w:qFormat/>
    <w:rsid w:val="0025741F"/>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25741F"/>
    <w:pPr>
      <w:numPr>
        <w:numId w:val="53"/>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25741F"/>
    <w:pPr>
      <w:suppressAutoHyphens/>
      <w:spacing w:after="120" w:line="240" w:lineRule="auto"/>
      <w:ind w:left="1701"/>
    </w:pPr>
    <w:rPr>
      <w:rFonts w:eastAsia="Times New Roman" w:cs="Times New Roman"/>
      <w:sz w:val="20"/>
      <w:szCs w:val="20"/>
      <w:lang w:eastAsia="en-GB"/>
    </w:rPr>
  </w:style>
  <w:style w:type="paragraph" w:customStyle="1" w:styleId="Figure">
    <w:name w:val="Figure_#"/>
    <w:basedOn w:val="Normal"/>
    <w:next w:val="Normal"/>
    <w:rsid w:val="008D1694"/>
    <w:pPr>
      <w:numPr>
        <w:numId w:val="13"/>
      </w:numPr>
      <w:spacing w:before="120" w:after="120"/>
      <w:jc w:val="center"/>
    </w:pPr>
    <w:rPr>
      <w:i/>
      <w:szCs w:val="20"/>
    </w:rPr>
  </w:style>
  <w:style w:type="paragraph" w:styleId="Footer">
    <w:name w:val="footer"/>
    <w:link w:val="FooterChar"/>
    <w:rsid w:val="0025741F"/>
    <w:pPr>
      <w:spacing w:line="240" w:lineRule="exact"/>
    </w:pPr>
    <w:rPr>
      <w:rFonts w:asciiTheme="minorHAnsi" w:eastAsiaTheme="minorHAnsi" w:hAnsiTheme="minorHAnsi" w:cstheme="minorBidi"/>
      <w:szCs w:val="22"/>
      <w:lang w:eastAsia="en-US"/>
    </w:rPr>
  </w:style>
  <w:style w:type="character" w:customStyle="1" w:styleId="FooterChar">
    <w:name w:val="Footer Char"/>
    <w:basedOn w:val="DefaultParagraphFont"/>
    <w:link w:val="Footer"/>
    <w:rsid w:val="0025741F"/>
    <w:rPr>
      <w:rFonts w:asciiTheme="minorHAnsi" w:eastAsiaTheme="minorHAnsi" w:hAnsiTheme="minorHAnsi" w:cstheme="minorBidi"/>
      <w:szCs w:val="22"/>
      <w:lang w:eastAsia="en-US"/>
    </w:rPr>
  </w:style>
  <w:style w:type="paragraph" w:styleId="Header">
    <w:name w:val="header"/>
    <w:link w:val="HeaderChar"/>
    <w:rsid w:val="0025741F"/>
    <w:pPr>
      <w:spacing w:line="240" w:lineRule="exact"/>
    </w:pPr>
    <w:rPr>
      <w:rFonts w:asciiTheme="minorHAnsi" w:eastAsiaTheme="minorHAnsi" w:hAnsiTheme="minorHAnsi" w:cstheme="minorBidi"/>
      <w:szCs w:val="22"/>
      <w:lang w:eastAsia="en-US"/>
    </w:rPr>
  </w:style>
  <w:style w:type="character" w:customStyle="1" w:styleId="HeaderChar">
    <w:name w:val="Header Char"/>
    <w:basedOn w:val="DefaultParagraphFont"/>
    <w:link w:val="Header"/>
    <w:rsid w:val="0025741F"/>
    <w:rPr>
      <w:rFonts w:asciiTheme="minorHAnsi" w:eastAsiaTheme="minorHAnsi" w:hAnsiTheme="minorHAnsi" w:cstheme="minorBidi"/>
      <w:szCs w:val="22"/>
      <w:lang w:eastAsia="en-US"/>
    </w:rPr>
  </w:style>
  <w:style w:type="character" w:customStyle="1" w:styleId="Heading3Char">
    <w:name w:val="Heading 3 Char"/>
    <w:basedOn w:val="DefaultParagraphFont"/>
    <w:link w:val="Heading3"/>
    <w:rsid w:val="0025741F"/>
    <w:rPr>
      <w:rFonts w:asciiTheme="majorHAnsi" w:eastAsiaTheme="majorEastAsia" w:hAnsiTheme="majorHAnsi" w:cstheme="majorBidi"/>
      <w:b/>
      <w:bCs/>
      <w:smallCaps/>
      <w:color w:val="00558C"/>
      <w:sz w:val="24"/>
      <w:szCs w:val="24"/>
      <w:lang w:eastAsia="en-US"/>
    </w:rPr>
  </w:style>
  <w:style w:type="character" w:customStyle="1" w:styleId="Heading4Char">
    <w:name w:val="Heading 4 Char"/>
    <w:basedOn w:val="DefaultParagraphFont"/>
    <w:link w:val="Heading4"/>
    <w:rsid w:val="0025741F"/>
    <w:rPr>
      <w:rFonts w:asciiTheme="majorHAnsi" w:eastAsiaTheme="majorEastAsia" w:hAnsiTheme="majorHAnsi" w:cstheme="majorBidi"/>
      <w:b/>
      <w:iCs/>
      <w:color w:val="00558C"/>
      <w:sz w:val="22"/>
      <w:szCs w:val="24"/>
      <w:lang w:eastAsia="en-US"/>
    </w:rPr>
  </w:style>
  <w:style w:type="character" w:customStyle="1" w:styleId="Heading5Char">
    <w:name w:val="Heading 5 Char"/>
    <w:basedOn w:val="DefaultParagraphFont"/>
    <w:link w:val="Heading5"/>
    <w:rsid w:val="0025741F"/>
    <w:rPr>
      <w:rFonts w:asciiTheme="majorHAnsi" w:eastAsiaTheme="majorEastAsia" w:hAnsiTheme="majorHAnsi" w:cstheme="majorBidi"/>
      <w:iCs/>
      <w:color w:val="00558C"/>
      <w:sz w:val="22"/>
      <w:szCs w:val="24"/>
      <w:lang w:eastAsia="en-US"/>
    </w:rPr>
  </w:style>
  <w:style w:type="character" w:customStyle="1" w:styleId="Heading6Char">
    <w:name w:val="Heading 6 Char"/>
    <w:basedOn w:val="DefaultParagraphFont"/>
    <w:link w:val="Heading6"/>
    <w:rsid w:val="0025741F"/>
    <w:rPr>
      <w:rFonts w:asciiTheme="majorHAnsi" w:eastAsiaTheme="majorEastAsia" w:hAnsiTheme="majorHAnsi" w:cstheme="majorBidi"/>
      <w:i/>
      <w:iCs/>
      <w:color w:val="243F60" w:themeColor="accent1" w:themeShade="7F"/>
      <w:sz w:val="18"/>
      <w:szCs w:val="22"/>
      <w:lang w:eastAsia="en-US"/>
    </w:rPr>
  </w:style>
  <w:style w:type="character" w:customStyle="1" w:styleId="Heading7Char">
    <w:name w:val="Heading 7 Char"/>
    <w:basedOn w:val="DefaultParagraphFont"/>
    <w:link w:val="Heading7"/>
    <w:rsid w:val="0025741F"/>
    <w:rPr>
      <w:rFonts w:asciiTheme="majorHAnsi" w:eastAsiaTheme="majorEastAsia" w:hAnsiTheme="majorHAnsi" w:cstheme="majorBidi"/>
      <w:i/>
      <w:iCs/>
      <w:color w:val="404040" w:themeColor="text1" w:themeTint="BF"/>
      <w:sz w:val="18"/>
      <w:szCs w:val="22"/>
      <w:lang w:eastAsia="en-US"/>
    </w:rPr>
  </w:style>
  <w:style w:type="character" w:customStyle="1" w:styleId="Heading8Char">
    <w:name w:val="Heading 8 Char"/>
    <w:basedOn w:val="DefaultParagraphFont"/>
    <w:link w:val="Heading8"/>
    <w:rsid w:val="0025741F"/>
    <w:rPr>
      <w:rFonts w:asciiTheme="majorHAnsi" w:eastAsiaTheme="majorEastAsia" w:hAnsiTheme="majorHAnsi" w:cstheme="majorBidi"/>
      <w:color w:val="404040" w:themeColor="text1" w:themeTint="BF"/>
      <w:lang w:eastAsia="en-US"/>
    </w:rPr>
  </w:style>
  <w:style w:type="character" w:customStyle="1" w:styleId="Heading9Char">
    <w:name w:val="Heading 9 Char"/>
    <w:basedOn w:val="DefaultParagraphFont"/>
    <w:link w:val="Heading9"/>
    <w:rsid w:val="0025741F"/>
    <w:rPr>
      <w:rFonts w:asciiTheme="majorHAnsi" w:eastAsiaTheme="majorEastAsia" w:hAnsiTheme="majorHAnsi" w:cstheme="majorBidi"/>
      <w:i/>
      <w:iCs/>
      <w:color w:val="404040" w:themeColor="text1" w:themeTint="BF"/>
      <w:lang w:eastAsia="en-US"/>
    </w:rPr>
  </w:style>
  <w:style w:type="character" w:styleId="Hyperlink">
    <w:name w:val="Hyperlink"/>
    <w:basedOn w:val="DefaultParagraphFont"/>
    <w:uiPriority w:val="99"/>
    <w:unhideWhenUsed/>
    <w:rsid w:val="0025741F"/>
    <w:rPr>
      <w:color w:val="4F81BD" w:themeColor="accent1"/>
      <w:u w:val="single"/>
    </w:rPr>
  </w:style>
  <w:style w:type="paragraph" w:customStyle="1" w:styleId="List1">
    <w:name w:val="List 1"/>
    <w:basedOn w:val="Normal"/>
    <w:qFormat/>
    <w:rsid w:val="0025741F"/>
    <w:pPr>
      <w:numPr>
        <w:numId w:val="39"/>
      </w:numPr>
      <w:spacing w:after="120" w:line="240" w:lineRule="auto"/>
      <w:jc w:val="both"/>
    </w:pPr>
    <w:rPr>
      <w:rFonts w:eastAsia="Times New Roman" w:cs="Times New Roman"/>
      <w:sz w:val="22"/>
      <w:szCs w:val="20"/>
      <w:lang w:eastAsia="en-GB"/>
    </w:rPr>
  </w:style>
  <w:style w:type="paragraph" w:customStyle="1" w:styleId="List1indent2">
    <w:name w:val="List 1 indent 2"/>
    <w:basedOn w:val="Normal"/>
    <w:rsid w:val="00765622"/>
    <w:pPr>
      <w:widowControl w:val="0"/>
      <w:numPr>
        <w:ilvl w:val="2"/>
        <w:numId w:val="39"/>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25741F"/>
    <w:pPr>
      <w:spacing w:after="120" w:line="240" w:lineRule="auto"/>
      <w:ind w:left="567"/>
      <w:jc w:val="both"/>
    </w:pPr>
    <w:rPr>
      <w:rFonts w:eastAsia="Times New Roman" w:cs="Times New Roman"/>
      <w:sz w:val="22"/>
      <w:szCs w:val="20"/>
      <w:lang w:eastAsia="en-GB"/>
    </w:rPr>
  </w:style>
  <w:style w:type="character" w:styleId="PageNumber">
    <w:name w:val="page number"/>
    <w:rsid w:val="0025741F"/>
    <w:rPr>
      <w:rFonts w:asciiTheme="minorHAnsi" w:hAnsiTheme="minorHAnsi"/>
      <w:sz w:val="15"/>
    </w:rPr>
  </w:style>
  <w:style w:type="paragraph" w:styleId="TableofFigures">
    <w:name w:val="table of figures"/>
    <w:basedOn w:val="Normal"/>
    <w:next w:val="Normal"/>
    <w:uiPriority w:val="99"/>
    <w:rsid w:val="0025741F"/>
    <w:pPr>
      <w:tabs>
        <w:tab w:val="right" w:leader="dot" w:pos="9781"/>
      </w:tabs>
      <w:spacing w:after="60"/>
      <w:ind w:left="1276" w:right="425" w:hanging="1276"/>
    </w:pPr>
    <w:rPr>
      <w:i/>
      <w:color w:val="00558C"/>
      <w:sz w:val="22"/>
    </w:rPr>
  </w:style>
  <w:style w:type="paragraph" w:customStyle="1" w:styleId="Table">
    <w:name w:val="Table_#"/>
    <w:basedOn w:val="Normal"/>
    <w:next w:val="Normal"/>
    <w:rsid w:val="008D1694"/>
    <w:pPr>
      <w:numPr>
        <w:numId w:val="18"/>
      </w:numPr>
      <w:spacing w:before="120" w:after="120"/>
      <w:jc w:val="center"/>
    </w:pPr>
    <w:rPr>
      <w:i/>
      <w:szCs w:val="20"/>
    </w:rPr>
  </w:style>
  <w:style w:type="paragraph" w:styleId="TOC1">
    <w:name w:val="toc 1"/>
    <w:basedOn w:val="Normal"/>
    <w:next w:val="Normal"/>
    <w:uiPriority w:val="39"/>
    <w:rsid w:val="0025741F"/>
    <w:pPr>
      <w:tabs>
        <w:tab w:val="right" w:leader="dot" w:pos="9781"/>
      </w:tabs>
      <w:spacing w:after="40" w:line="300" w:lineRule="atLeast"/>
      <w:ind w:left="425" w:right="425" w:hanging="425"/>
    </w:pPr>
    <w:rPr>
      <w:b/>
      <w:caps/>
      <w:noProof/>
      <w:color w:val="4F81BD" w:themeColor="accent1"/>
      <w:sz w:val="22"/>
    </w:rPr>
  </w:style>
  <w:style w:type="paragraph" w:styleId="TOC2">
    <w:name w:val="toc 2"/>
    <w:basedOn w:val="Normal"/>
    <w:next w:val="Normal"/>
    <w:autoRedefine/>
    <w:uiPriority w:val="39"/>
    <w:rsid w:val="0025741F"/>
    <w:pPr>
      <w:tabs>
        <w:tab w:val="right" w:leader="dot" w:pos="9781"/>
      </w:tabs>
      <w:spacing w:after="40" w:line="300" w:lineRule="atLeast"/>
      <w:ind w:left="709" w:right="425" w:hanging="709"/>
    </w:pPr>
    <w:rPr>
      <w:noProof/>
      <w:color w:val="4F81BD" w:themeColor="accent1"/>
      <w:sz w:val="22"/>
    </w:rPr>
  </w:style>
  <w:style w:type="paragraph" w:styleId="TOC3">
    <w:name w:val="toc 3"/>
    <w:basedOn w:val="Normal"/>
    <w:next w:val="Normal"/>
    <w:uiPriority w:val="39"/>
    <w:unhideWhenUsed/>
    <w:rsid w:val="0025741F"/>
    <w:pPr>
      <w:tabs>
        <w:tab w:val="right" w:leader="dot" w:pos="9781"/>
      </w:tabs>
      <w:spacing w:after="60"/>
      <w:ind w:left="1134" w:hanging="709"/>
    </w:pPr>
    <w:rPr>
      <w:color w:val="00558C"/>
    </w:rPr>
  </w:style>
  <w:style w:type="paragraph" w:styleId="TOC4">
    <w:name w:val="toc 4"/>
    <w:basedOn w:val="Normal"/>
    <w:next w:val="Normal"/>
    <w:autoRedefine/>
    <w:uiPriority w:val="39"/>
    <w:unhideWhenUsed/>
    <w:rsid w:val="0025741F"/>
    <w:pPr>
      <w:tabs>
        <w:tab w:val="right" w:leader="dot" w:pos="9781"/>
        <w:tab w:val="right" w:leader="dot" w:pos="10195"/>
      </w:tabs>
      <w:ind w:left="1418" w:right="425" w:hanging="1418"/>
    </w:pPr>
    <w:rPr>
      <w:b/>
      <w:caps/>
      <w:color w:val="00558C"/>
      <w:sz w:val="22"/>
    </w:rPr>
  </w:style>
  <w:style w:type="paragraph" w:styleId="TOC5">
    <w:name w:val="toc 5"/>
    <w:basedOn w:val="Normal"/>
    <w:next w:val="Normal"/>
    <w:autoRedefine/>
    <w:uiPriority w:val="39"/>
    <w:rsid w:val="0025741F"/>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25741F"/>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25741F"/>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25741F"/>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25741F"/>
    <w:pPr>
      <w:spacing w:line="240" w:lineRule="auto"/>
      <w:ind w:left="1680"/>
    </w:pPr>
    <w:rPr>
      <w:rFonts w:ascii="Arial" w:eastAsia="Times New Roman" w:hAnsi="Arial" w:cs="Times New Roman"/>
      <w:sz w:val="20"/>
      <w:szCs w:val="20"/>
    </w:rPr>
  </w:style>
  <w:style w:type="numbering" w:styleId="ArticleSection">
    <w:name w:val="Outline List 3"/>
    <w:basedOn w:val="NoList"/>
    <w:rsid w:val="0025741F"/>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uiPriority w:val="99"/>
    <w:rsid w:val="0025741F"/>
    <w:rPr>
      <w:rFonts w:asciiTheme="minorHAnsi" w:hAnsiTheme="minorHAnsi"/>
      <w:sz w:val="20"/>
      <w:vertAlign w:val="superscript"/>
    </w:rPr>
  </w:style>
  <w:style w:type="paragraph" w:styleId="FootnoteText">
    <w:name w:val="footnote text"/>
    <w:basedOn w:val="Normal"/>
    <w:link w:val="FootnoteTextChar"/>
    <w:uiPriority w:val="99"/>
    <w:unhideWhenUsed/>
    <w:rsid w:val="0025741F"/>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25741F"/>
    <w:rPr>
      <w:rFonts w:asciiTheme="minorHAnsi" w:eastAsiaTheme="minorHAnsi" w:hAnsiTheme="minorHAnsi" w:cstheme="minorBidi"/>
      <w:sz w:val="18"/>
      <w:szCs w:val="24"/>
      <w:vertAlign w:val="superscript"/>
      <w:lang w:eastAsia="en-US"/>
    </w:rPr>
  </w:style>
  <w:style w:type="paragraph" w:styleId="Subtitle">
    <w:name w:val="Subtitle"/>
    <w:basedOn w:val="Normal"/>
    <w:link w:val="SubtitleChar"/>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6E2121"/>
    <w:pPr>
      <w:spacing w:before="180" w:after="240" w:line="240" w:lineRule="auto"/>
      <w:jc w:val="center"/>
      <w:outlineLvl w:val="0"/>
    </w:pPr>
    <w:rPr>
      <w:rFonts w:ascii="Arial Bold" w:eastAsia="Times New Roman" w:hAnsi="Arial Bold" w:cs="Arial"/>
      <w:b/>
      <w:bCs/>
      <w:caps/>
      <w:color w:val="00558C"/>
      <w:kern w:val="28"/>
      <w:sz w:val="28"/>
      <w:szCs w:val="32"/>
      <w:lang w:eastAsia="en-GB"/>
    </w:rPr>
  </w:style>
  <w:style w:type="character" w:customStyle="1" w:styleId="TitleChar">
    <w:name w:val="Title Char"/>
    <w:basedOn w:val="DefaultParagraphFont"/>
    <w:link w:val="Title"/>
    <w:rsid w:val="006E2121"/>
    <w:rPr>
      <w:rFonts w:ascii="Arial Bold" w:eastAsia="Times New Roman" w:hAnsi="Arial Bold" w:cs="Arial"/>
      <w:b/>
      <w:bCs/>
      <w:caps/>
      <w:color w:val="00558C"/>
      <w:kern w:val="28"/>
      <w:sz w:val="28"/>
      <w:szCs w:val="32"/>
    </w:rPr>
  </w:style>
  <w:style w:type="paragraph" w:customStyle="1" w:styleId="List1indent1">
    <w:name w:val="List 1 indent 1"/>
    <w:basedOn w:val="Normal"/>
    <w:rsid w:val="00765622"/>
    <w:pPr>
      <w:numPr>
        <w:ilvl w:val="1"/>
        <w:numId w:val="39"/>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rsid w:val="008D1694"/>
    <w:pPr>
      <w:tabs>
        <w:tab w:val="num" w:pos="0"/>
      </w:tabs>
      <w:spacing w:after="120"/>
      <w:ind w:left="567" w:hanging="567"/>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0">
    <w:name w:val="equation"/>
    <w:basedOn w:val="Normal"/>
    <w:next w:val="BodyText"/>
    <w:rsid w:val="008A50CC"/>
    <w:pPr>
      <w:keepNext/>
      <w:tabs>
        <w:tab w:val="left" w:pos="142"/>
      </w:tabs>
      <w:spacing w:after="120"/>
      <w:ind w:left="1276" w:hanging="1276"/>
      <w:jc w:val="right"/>
    </w:pPr>
    <w:rPr>
      <w:rFonts w:eastAsia="Times New Roman" w:cs="Times New Roman"/>
      <w:szCs w:val="24"/>
    </w:rPr>
  </w:style>
  <w:style w:type="table" w:styleId="TableGrid">
    <w:name w:val="Table Grid"/>
    <w:basedOn w:val="TableNormal"/>
    <w:uiPriority w:val="59"/>
    <w:rsid w:val="0025741F"/>
    <w:rPr>
      <w:rFonts w:asciiTheme="minorHAnsi" w:eastAsiaTheme="minorHAnsi" w:hAnsiTheme="minorHAnsi" w:cstheme="minorBid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ppendix">
    <w:name w:val="Appendix"/>
    <w:next w:val="BodyText"/>
    <w:qFormat/>
    <w:rsid w:val="0025741F"/>
    <w:pPr>
      <w:numPr>
        <w:numId w:val="54"/>
      </w:numPr>
      <w:spacing w:before="120" w:after="240"/>
    </w:pPr>
    <w:rPr>
      <w:rFonts w:asciiTheme="majorHAnsi" w:hAnsiTheme="majorHAnsi" w:cs="Calibri"/>
      <w:b/>
      <w:bCs/>
      <w:caps/>
      <w:color w:val="00558C"/>
      <w:sz w:val="28"/>
      <w:szCs w:val="28"/>
      <w:lang w:eastAsia="en-US"/>
    </w:rPr>
  </w:style>
  <w:style w:type="paragraph" w:styleId="BalloonText">
    <w:name w:val="Balloon Text"/>
    <w:basedOn w:val="Normal"/>
    <w:link w:val="BalloonTextChar"/>
    <w:rsid w:val="0025741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25741F"/>
    <w:rPr>
      <w:rFonts w:ascii="Tahoma" w:eastAsiaTheme="minorHAnsi" w:hAnsi="Tahoma" w:cs="Tahoma"/>
      <w:sz w:val="16"/>
      <w:szCs w:val="16"/>
      <w:lang w:eastAsia="en-US"/>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nhideWhenUsed/>
    <w:rsid w:val="0025741F"/>
    <w:rPr>
      <w:noProof w:val="0"/>
      <w:sz w:val="18"/>
      <w:szCs w:val="18"/>
      <w:lang w:val="en-GB"/>
    </w:rPr>
  </w:style>
  <w:style w:type="paragraph" w:styleId="CommentText">
    <w:name w:val="annotation text"/>
    <w:basedOn w:val="Normal"/>
    <w:link w:val="CommentTextChar"/>
    <w:unhideWhenUsed/>
    <w:rsid w:val="0025741F"/>
    <w:pPr>
      <w:spacing w:line="240" w:lineRule="auto"/>
    </w:pPr>
    <w:rPr>
      <w:sz w:val="24"/>
      <w:szCs w:val="24"/>
    </w:rPr>
  </w:style>
  <w:style w:type="character" w:customStyle="1" w:styleId="CommentTextChar">
    <w:name w:val="Comment Text Char"/>
    <w:basedOn w:val="DefaultParagraphFont"/>
    <w:link w:val="CommentText"/>
    <w:rsid w:val="0025741F"/>
    <w:rPr>
      <w:rFonts w:asciiTheme="minorHAnsi" w:eastAsiaTheme="minorHAnsi" w:hAnsiTheme="minorHAnsi" w:cstheme="minorBidi"/>
      <w:sz w:val="24"/>
      <w:szCs w:val="24"/>
      <w:lang w:eastAsia="en-US"/>
    </w:rPr>
  </w:style>
  <w:style w:type="paragraph" w:styleId="CommentSubject">
    <w:name w:val="annotation subject"/>
    <w:basedOn w:val="CommentText"/>
    <w:next w:val="CommentText"/>
    <w:link w:val="CommentSubjectChar"/>
    <w:unhideWhenUsed/>
    <w:rsid w:val="0025741F"/>
    <w:rPr>
      <w:b/>
      <w:bCs/>
    </w:rPr>
  </w:style>
  <w:style w:type="character" w:customStyle="1" w:styleId="CommentSubjectChar">
    <w:name w:val="Comment Subject Char"/>
    <w:basedOn w:val="CommentTextChar"/>
    <w:link w:val="CommentSubject"/>
    <w:rsid w:val="0025741F"/>
    <w:rPr>
      <w:rFonts w:asciiTheme="minorHAnsi" w:eastAsiaTheme="minorHAnsi" w:hAnsiTheme="minorHAnsi" w:cstheme="minorBidi"/>
      <w:b/>
      <w:bCs/>
      <w:sz w:val="24"/>
      <w:szCs w:val="24"/>
      <w:lang w:eastAsia="en-US"/>
    </w:rPr>
  </w:style>
  <w:style w:type="paragraph" w:customStyle="1" w:styleId="Documenttype">
    <w:name w:val="Document type"/>
    <w:basedOn w:val="Normal"/>
    <w:rsid w:val="0025741F"/>
    <w:pPr>
      <w:spacing w:line="500" w:lineRule="exact"/>
      <w:ind w:left="907" w:right="907"/>
    </w:pPr>
    <w:rPr>
      <w:b/>
      <w:caps/>
      <w:color w:val="FFFFFF" w:themeColor="background1"/>
      <w:sz w:val="50"/>
      <w:szCs w:val="50"/>
    </w:rPr>
  </w:style>
  <w:style w:type="paragraph" w:styleId="List">
    <w:name w:val="List"/>
    <w:basedOn w:val="Normal"/>
    <w:uiPriority w:val="99"/>
    <w:unhideWhenUsed/>
    <w:rsid w:val="0025741F"/>
    <w:pPr>
      <w:ind w:left="360" w:hanging="360"/>
      <w:contextualSpacing/>
    </w:pPr>
    <w:rPr>
      <w:sz w:val="22"/>
    </w:rPr>
  </w:style>
  <w:style w:type="paragraph" w:customStyle="1" w:styleId="Heading1separationline">
    <w:name w:val="Heading 1 separation line"/>
    <w:basedOn w:val="Normal"/>
    <w:next w:val="BodyText"/>
    <w:rsid w:val="0025741F"/>
    <w:pPr>
      <w:pBdr>
        <w:bottom w:val="single" w:sz="8" w:space="1" w:color="4F81BD"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25741F"/>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25741F"/>
    <w:pPr>
      <w:spacing w:line="180" w:lineRule="exact"/>
      <w:jc w:val="right"/>
    </w:pPr>
    <w:rPr>
      <w:color w:val="4F81BD" w:themeColor="accent1"/>
    </w:rPr>
  </w:style>
  <w:style w:type="paragraph" w:customStyle="1" w:styleId="Editionnumber">
    <w:name w:val="Edition number"/>
    <w:basedOn w:val="Normal"/>
    <w:rsid w:val="0025741F"/>
    <w:rPr>
      <w:b/>
      <w:color w:val="4F81BD" w:themeColor="accent1"/>
      <w:sz w:val="50"/>
      <w:szCs w:val="50"/>
    </w:rPr>
  </w:style>
  <w:style w:type="paragraph" w:customStyle="1" w:styleId="Editionnumber-footer">
    <w:name w:val="Edition number - footer"/>
    <w:basedOn w:val="Footer"/>
    <w:next w:val="NoSpacing"/>
    <w:rsid w:val="0025741F"/>
    <w:pPr>
      <w:framePr w:hSpace="142" w:wrap="around" w:hAnchor="margin" w:xAlign="center" w:yAlign="bottom"/>
      <w:spacing w:before="40" w:line="180" w:lineRule="exact"/>
      <w:suppressOverlap/>
    </w:pPr>
    <w:rPr>
      <w:b/>
      <w:color w:val="4F81BD" w:themeColor="accent1"/>
      <w:sz w:val="15"/>
      <w:szCs w:val="15"/>
    </w:rPr>
  </w:style>
  <w:style w:type="paragraph" w:customStyle="1" w:styleId="Contents">
    <w:name w:val="Contents"/>
    <w:basedOn w:val="Header"/>
    <w:rsid w:val="0025741F"/>
    <w:pPr>
      <w:pBdr>
        <w:bottom w:val="single" w:sz="8" w:space="12" w:color="4F81BD" w:themeColor="accent1"/>
      </w:pBdr>
      <w:spacing w:before="100" w:line="560" w:lineRule="exact"/>
    </w:pPr>
    <w:rPr>
      <w:b/>
      <w:caps/>
      <w:color w:val="C0504D" w:themeColor="accent2"/>
      <w:sz w:val="56"/>
      <w:szCs w:val="56"/>
    </w:rPr>
  </w:style>
  <w:style w:type="paragraph" w:styleId="ListNumber3">
    <w:name w:val="List Number 3"/>
    <w:basedOn w:val="Normal"/>
    <w:uiPriority w:val="99"/>
    <w:unhideWhenUsed/>
    <w:rsid w:val="0025741F"/>
    <w:pPr>
      <w:contextualSpacing/>
    </w:pPr>
  </w:style>
  <w:style w:type="paragraph" w:customStyle="1" w:styleId="Tabletext">
    <w:name w:val="Table text"/>
    <w:basedOn w:val="Normal"/>
    <w:qFormat/>
    <w:rsid w:val="0025741F"/>
    <w:pPr>
      <w:spacing w:before="60" w:after="60"/>
      <w:ind w:left="113" w:right="113"/>
    </w:pPr>
    <w:rPr>
      <w:color w:val="000000" w:themeColor="text1"/>
      <w:sz w:val="20"/>
    </w:rPr>
  </w:style>
  <w:style w:type="paragraph" w:customStyle="1" w:styleId="Doicumentrevisiontabletitle">
    <w:name w:val="Doicument revision table title"/>
    <w:basedOn w:val="Tabletext"/>
    <w:rsid w:val="0025741F"/>
    <w:rPr>
      <w:b/>
      <w:color w:val="00558C"/>
    </w:rPr>
  </w:style>
  <w:style w:type="table" w:styleId="MediumShading1">
    <w:name w:val="Medium Shading 1"/>
    <w:basedOn w:val="TableNormal"/>
    <w:uiPriority w:val="63"/>
    <w:rsid w:val="0025741F"/>
    <w:rPr>
      <w:rFonts w:asciiTheme="minorHAnsi" w:eastAsiaTheme="minorHAnsi" w:hAnsiTheme="minorHAnsi" w:cstheme="minorBidi"/>
      <w:sz w:val="22"/>
      <w:szCs w:val="22"/>
      <w:lang w:val="fr-FR"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C0504D"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F2DBDB" w:themeFill="accent2" w:themeFillTint="33"/>
      </w:tcPr>
    </w:tblStylePr>
  </w:style>
  <w:style w:type="paragraph" w:styleId="Caption">
    <w:name w:val="caption"/>
    <w:basedOn w:val="Normal"/>
    <w:next w:val="Normal"/>
    <w:uiPriority w:val="35"/>
    <w:rsid w:val="0025741F"/>
    <w:rPr>
      <w:b/>
      <w:bCs/>
      <w:i/>
      <w:color w:val="575756"/>
      <w:sz w:val="22"/>
      <w:u w:val="single"/>
    </w:rPr>
  </w:style>
  <w:style w:type="paragraph" w:customStyle="1" w:styleId="Listatext">
    <w:name w:val="List a text"/>
    <w:basedOn w:val="Normal"/>
    <w:qFormat/>
    <w:rsid w:val="0025741F"/>
    <w:pPr>
      <w:spacing w:after="120"/>
      <w:ind w:left="1134"/>
    </w:pPr>
    <w:rPr>
      <w:sz w:val="22"/>
    </w:rPr>
  </w:style>
  <w:style w:type="character" w:customStyle="1" w:styleId="Bullet2Char">
    <w:name w:val="Bullet 2 Char"/>
    <w:basedOn w:val="DefaultParagraphFont"/>
    <w:link w:val="Bullet2"/>
    <w:rsid w:val="0025741F"/>
    <w:rPr>
      <w:rFonts w:asciiTheme="minorHAnsi" w:eastAsiaTheme="minorHAnsi" w:hAnsiTheme="minorHAnsi" w:cstheme="minorBidi"/>
      <w:color w:val="000000" w:themeColor="text1"/>
      <w:sz w:val="22"/>
      <w:szCs w:val="22"/>
      <w:lang w:eastAsia="en-US"/>
    </w:rPr>
  </w:style>
  <w:style w:type="paragraph" w:customStyle="1" w:styleId="AppendixHead2">
    <w:name w:val="Appendix Head 2"/>
    <w:basedOn w:val="Appendix"/>
    <w:next w:val="Heading2separationline"/>
    <w:qFormat/>
    <w:rsid w:val="001241C8"/>
    <w:pPr>
      <w:numPr>
        <w:ilvl w:val="2"/>
      </w:numPr>
      <w:spacing w:after="120"/>
    </w:pPr>
    <w:rPr>
      <w:rFonts w:asciiTheme="minorHAnsi" w:hAnsiTheme="minorHAnsi" w:cs="Arial"/>
      <w:sz w:val="24"/>
      <w:lang w:eastAsia="en-GB"/>
    </w:rPr>
  </w:style>
  <w:style w:type="paragraph" w:customStyle="1" w:styleId="AppendixHead3">
    <w:name w:val="Appendix Head 3"/>
    <w:basedOn w:val="Normal"/>
    <w:next w:val="BodyText"/>
    <w:qFormat/>
    <w:rsid w:val="0025741F"/>
    <w:pPr>
      <w:numPr>
        <w:ilvl w:val="3"/>
        <w:numId w:val="54"/>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25741F"/>
    <w:pPr>
      <w:numPr>
        <w:ilvl w:val="4"/>
      </w:numPr>
    </w:pPr>
    <w:rPr>
      <w:smallCaps w:val="0"/>
      <w:sz w:val="22"/>
    </w:rPr>
  </w:style>
  <w:style w:type="paragraph" w:customStyle="1" w:styleId="AppendixHead5">
    <w:name w:val="Appendix Head 5"/>
    <w:basedOn w:val="AppendixHead4"/>
    <w:next w:val="BodyText"/>
    <w:qFormat/>
    <w:rsid w:val="0025741F"/>
    <w:pPr>
      <w:ind w:left="1701" w:hanging="1701"/>
    </w:pPr>
    <w:rPr>
      <w:b w:val="0"/>
    </w:rPr>
  </w:style>
  <w:style w:type="character" w:customStyle="1" w:styleId="AnnexChar">
    <w:name w:val="Annex Char"/>
    <w:basedOn w:val="DefaultParagraphFont"/>
    <w:link w:val="Annex"/>
    <w:rsid w:val="0025741F"/>
    <w:rPr>
      <w:rFonts w:asciiTheme="minorHAnsi" w:eastAsiaTheme="minorHAnsi" w:hAnsiTheme="minorHAnsi" w:cstheme="minorBidi"/>
      <w:b/>
      <w:caps/>
      <w:color w:val="00558C"/>
      <w:sz w:val="28"/>
      <w:szCs w:val="22"/>
      <w:lang w:eastAsia="en-US"/>
    </w:rPr>
  </w:style>
  <w:style w:type="paragraph" w:customStyle="1" w:styleId="AnnexHead2">
    <w:name w:val="Annex Head 2"/>
    <w:basedOn w:val="Annex"/>
    <w:next w:val="Heading1separationline"/>
    <w:qFormat/>
    <w:rsid w:val="0025741F"/>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25741F"/>
    <w:pPr>
      <w:numPr>
        <w:ilvl w:val="2"/>
      </w:numPr>
    </w:pPr>
    <w:rPr>
      <w:caps w:val="0"/>
      <w:smallCaps/>
    </w:rPr>
  </w:style>
  <w:style w:type="paragraph" w:customStyle="1" w:styleId="AnnexHead4">
    <w:name w:val="Annex Head 4"/>
    <w:basedOn w:val="AnnexHead3"/>
    <w:next w:val="BodyText"/>
    <w:qFormat/>
    <w:rsid w:val="0025741F"/>
    <w:pPr>
      <w:numPr>
        <w:ilvl w:val="3"/>
      </w:numPr>
    </w:pPr>
    <w:rPr>
      <w:smallCaps w:val="0"/>
      <w:sz w:val="22"/>
    </w:rPr>
  </w:style>
  <w:style w:type="paragraph" w:customStyle="1" w:styleId="AnnexHead5">
    <w:name w:val="Annex Head 5"/>
    <w:basedOn w:val="Normal"/>
    <w:next w:val="BodyText"/>
    <w:qFormat/>
    <w:rsid w:val="0025741F"/>
    <w:pPr>
      <w:numPr>
        <w:ilvl w:val="4"/>
        <w:numId w:val="47"/>
      </w:numPr>
      <w:spacing w:before="120" w:after="120" w:line="240" w:lineRule="auto"/>
      <w:ind w:left="1701" w:hanging="1701"/>
    </w:pPr>
    <w:rPr>
      <w:rFonts w:eastAsia="Calibri" w:cs="Calibri"/>
      <w:color w:val="00558C"/>
      <w:sz w:val="22"/>
      <w:lang w:eastAsia="en-GB"/>
    </w:rPr>
  </w:style>
  <w:style w:type="paragraph" w:styleId="BodyTextIndent3">
    <w:name w:val="Body Text Indent 3"/>
    <w:basedOn w:val="Normal"/>
    <w:link w:val="BodyTextIndent3Char"/>
    <w:semiHidden/>
    <w:unhideWhenUsed/>
    <w:rsid w:val="0025741F"/>
    <w:pPr>
      <w:spacing w:after="120"/>
      <w:ind w:left="360"/>
    </w:pPr>
    <w:rPr>
      <w:sz w:val="16"/>
      <w:szCs w:val="16"/>
    </w:rPr>
  </w:style>
  <w:style w:type="character" w:customStyle="1" w:styleId="BodyTextIndent3Char">
    <w:name w:val="Body Text Indent 3 Char"/>
    <w:basedOn w:val="DefaultParagraphFont"/>
    <w:link w:val="BodyTextIndent3"/>
    <w:semiHidden/>
    <w:rsid w:val="0025741F"/>
    <w:rPr>
      <w:rFonts w:asciiTheme="minorHAnsi" w:eastAsiaTheme="minorHAnsi" w:hAnsiTheme="minorHAnsi" w:cstheme="minorBidi"/>
      <w:sz w:val="16"/>
      <w:szCs w:val="16"/>
      <w:lang w:eastAsia="en-US"/>
    </w:rPr>
  </w:style>
  <w:style w:type="paragraph" w:customStyle="1" w:styleId="InsetList">
    <w:name w:val="Inset List"/>
    <w:basedOn w:val="Normal"/>
    <w:qFormat/>
    <w:rsid w:val="0025741F"/>
    <w:pPr>
      <w:numPr>
        <w:numId w:val="50"/>
      </w:numPr>
      <w:spacing w:after="120"/>
      <w:jc w:val="both"/>
    </w:pPr>
    <w:rPr>
      <w:sz w:val="22"/>
    </w:rPr>
  </w:style>
  <w:style w:type="paragraph" w:customStyle="1" w:styleId="ListofFigures">
    <w:name w:val="List of Figures"/>
    <w:basedOn w:val="Normal"/>
    <w:next w:val="Normal"/>
    <w:rsid w:val="0025741F"/>
    <w:pPr>
      <w:spacing w:after="240" w:line="480" w:lineRule="atLeast"/>
    </w:pPr>
    <w:rPr>
      <w:b/>
      <w:color w:val="C0504D" w:themeColor="accent2"/>
      <w:sz w:val="40"/>
      <w:szCs w:val="40"/>
    </w:rPr>
  </w:style>
  <w:style w:type="paragraph" w:customStyle="1" w:styleId="Tablecaption">
    <w:name w:val="Table caption"/>
    <w:basedOn w:val="Caption"/>
    <w:next w:val="BodyText"/>
    <w:qFormat/>
    <w:rsid w:val="0025741F"/>
    <w:pPr>
      <w:numPr>
        <w:numId w:val="49"/>
      </w:numPr>
      <w:tabs>
        <w:tab w:val="left" w:pos="851"/>
      </w:tabs>
      <w:spacing w:before="240" w:after="240"/>
      <w:jc w:val="center"/>
    </w:pPr>
    <w:rPr>
      <w:b w:val="0"/>
      <w:u w:val="none"/>
    </w:rPr>
  </w:style>
  <w:style w:type="paragraph" w:styleId="ListNumber">
    <w:name w:val="List Number"/>
    <w:basedOn w:val="Normal"/>
    <w:semiHidden/>
    <w:rsid w:val="0025741F"/>
    <w:pPr>
      <w:numPr>
        <w:numId w:val="1"/>
      </w:numPr>
      <w:contextualSpacing/>
    </w:pPr>
  </w:style>
  <w:style w:type="paragraph" w:customStyle="1" w:styleId="Footereditionno">
    <w:name w:val="Footer edition no."/>
    <w:basedOn w:val="Normal"/>
    <w:rsid w:val="0025741F"/>
    <w:pPr>
      <w:tabs>
        <w:tab w:val="right" w:pos="10206"/>
      </w:tabs>
    </w:pPr>
    <w:rPr>
      <w:b/>
      <w:color w:val="00558C"/>
      <w:sz w:val="15"/>
    </w:rPr>
  </w:style>
  <w:style w:type="paragraph" w:customStyle="1" w:styleId="Lista">
    <w:name w:val="List a"/>
    <w:basedOn w:val="Normal"/>
    <w:qFormat/>
    <w:rsid w:val="0025741F"/>
    <w:pPr>
      <w:numPr>
        <w:ilvl w:val="1"/>
        <w:numId w:val="66"/>
      </w:numPr>
      <w:spacing w:after="120" w:line="240" w:lineRule="auto"/>
      <w:jc w:val="both"/>
    </w:pPr>
    <w:rPr>
      <w:rFonts w:eastAsia="Times New Roman" w:cs="Times New Roman"/>
      <w:sz w:val="22"/>
      <w:szCs w:val="20"/>
      <w:lang w:eastAsia="en-GB"/>
    </w:rPr>
  </w:style>
  <w:style w:type="paragraph" w:customStyle="1" w:styleId="Listi">
    <w:name w:val="List i"/>
    <w:basedOn w:val="Listitext"/>
    <w:qFormat/>
    <w:rsid w:val="0025741F"/>
    <w:pPr>
      <w:numPr>
        <w:ilvl w:val="2"/>
        <w:numId w:val="66"/>
      </w:numPr>
      <w:ind w:left="1701" w:hanging="425"/>
    </w:pPr>
  </w:style>
  <w:style w:type="paragraph" w:customStyle="1" w:styleId="Listitext">
    <w:name w:val="List i text"/>
    <w:basedOn w:val="Normal"/>
    <w:qFormat/>
    <w:rsid w:val="0025741F"/>
    <w:pPr>
      <w:ind w:left="2268" w:hanging="567"/>
    </w:pPr>
    <w:rPr>
      <w:sz w:val="20"/>
    </w:rPr>
  </w:style>
  <w:style w:type="paragraph" w:styleId="DocumentMap">
    <w:name w:val="Document Map"/>
    <w:basedOn w:val="Normal"/>
    <w:link w:val="DocumentMapChar"/>
    <w:rsid w:val="0025741F"/>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25741F"/>
    <w:rPr>
      <w:rFonts w:ascii="Tahoma" w:eastAsia="Times New Roman" w:hAnsi="Tahoma"/>
      <w:szCs w:val="24"/>
      <w:shd w:val="clear" w:color="auto" w:fill="000080"/>
      <w:lang w:val="de-DE" w:eastAsia="de-DE"/>
    </w:rPr>
  </w:style>
  <w:style w:type="character" w:styleId="FollowedHyperlink">
    <w:name w:val="FollowedHyperlink"/>
    <w:rsid w:val="0025741F"/>
    <w:rPr>
      <w:color w:val="800080"/>
      <w:u w:val="single"/>
    </w:rPr>
  </w:style>
  <w:style w:type="paragraph" w:styleId="NormalWeb">
    <w:name w:val="Normal (Web)"/>
    <w:basedOn w:val="Normal"/>
    <w:uiPriority w:val="99"/>
    <w:rsid w:val="0025741F"/>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41F"/>
    <w:pPr>
      <w:tabs>
        <w:tab w:val="left" w:pos="1134"/>
        <w:tab w:val="right" w:pos="9781"/>
      </w:tabs>
    </w:pPr>
  </w:style>
  <w:style w:type="character" w:styleId="Emphasis">
    <w:name w:val="Emphasis"/>
    <w:rsid w:val="0025741F"/>
    <w:rPr>
      <w:i/>
      <w:iCs/>
    </w:rPr>
  </w:style>
  <w:style w:type="character" w:styleId="HTMLCite">
    <w:name w:val="HTML Cite"/>
    <w:rsid w:val="0025741F"/>
    <w:rPr>
      <w:i/>
      <w:iCs/>
    </w:rPr>
  </w:style>
  <w:style w:type="paragraph" w:customStyle="1" w:styleId="Default">
    <w:name w:val="Default"/>
    <w:rsid w:val="0025741F"/>
    <w:pPr>
      <w:autoSpaceDE w:val="0"/>
      <w:autoSpaceDN w:val="0"/>
      <w:adjustRightInd w:val="0"/>
    </w:pPr>
    <w:rPr>
      <w:rFonts w:ascii="Arial" w:eastAsia="Times New Roman" w:hAnsi="Arial" w:cs="Arial"/>
      <w:color w:val="000000"/>
      <w:sz w:val="24"/>
      <w:szCs w:val="24"/>
    </w:rPr>
  </w:style>
  <w:style w:type="table" w:customStyle="1" w:styleId="TableGrid1">
    <w:name w:val="Table Grid1"/>
    <w:basedOn w:val="TableNormal"/>
    <w:next w:val="TableGrid"/>
    <w:uiPriority w:val="59"/>
    <w:rsid w:val="0025741F"/>
    <w:rPr>
      <w:rFonts w:asciiTheme="minorHAnsi" w:eastAsiaTheme="minorHAnsi" w:hAnsiTheme="minorHAnsi" w:cstheme="minorBidi"/>
      <w:sz w:val="22"/>
      <w:szCs w:val="22"/>
      <w:lang w:val="en-M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25741F"/>
    <w:pPr>
      <w:numPr>
        <w:numId w:val="0"/>
      </w:numPr>
      <w:spacing w:before="480" w:line="276" w:lineRule="auto"/>
      <w:outlineLvl w:val="9"/>
    </w:pPr>
    <w:rPr>
      <w:caps w:val="0"/>
      <w:color w:val="365F91" w:themeColor="accent1" w:themeShade="BF"/>
      <w:szCs w:val="28"/>
      <w:lang w:val="sv-SE"/>
    </w:rPr>
  </w:style>
  <w:style w:type="paragraph" w:customStyle="1" w:styleId="Tableinsetlist">
    <w:name w:val="Table inset list"/>
    <w:basedOn w:val="InsetList"/>
    <w:rsid w:val="0025741F"/>
    <w:pPr>
      <w:numPr>
        <w:numId w:val="48"/>
      </w:numPr>
      <w:spacing w:before="120"/>
      <w:contextualSpacing/>
    </w:pPr>
    <w:rPr>
      <w:sz w:val="20"/>
    </w:rPr>
  </w:style>
  <w:style w:type="paragraph" w:customStyle="1" w:styleId="Textedesaisie">
    <w:name w:val="Texte de saisie"/>
    <w:basedOn w:val="Normal"/>
    <w:link w:val="TextedesaisieCar"/>
    <w:rsid w:val="0025741F"/>
    <w:rPr>
      <w:color w:val="000000" w:themeColor="text1"/>
      <w:sz w:val="22"/>
    </w:rPr>
  </w:style>
  <w:style w:type="character" w:customStyle="1" w:styleId="TextedesaisieCar">
    <w:name w:val="Texte de saisie Car"/>
    <w:basedOn w:val="DefaultParagraphFont"/>
    <w:link w:val="Textedesaisie"/>
    <w:rsid w:val="0025741F"/>
    <w:rPr>
      <w:rFonts w:asciiTheme="minorHAnsi" w:eastAsiaTheme="minorHAnsi" w:hAnsiTheme="minorHAnsi" w:cstheme="minorBidi"/>
      <w:color w:val="000000" w:themeColor="text1"/>
      <w:sz w:val="22"/>
      <w:szCs w:val="22"/>
      <w:lang w:eastAsia="en-US"/>
    </w:rPr>
  </w:style>
  <w:style w:type="paragraph" w:customStyle="1" w:styleId="AnnexTablecaption">
    <w:name w:val="Annex Table caption"/>
    <w:basedOn w:val="BodyText"/>
    <w:qFormat/>
    <w:rsid w:val="0025741F"/>
    <w:pPr>
      <w:numPr>
        <w:numId w:val="69"/>
      </w:numPr>
      <w:jc w:val="center"/>
    </w:pPr>
    <w:rPr>
      <w:i/>
      <w:color w:val="00558C"/>
      <w:lang w:eastAsia="en-GB"/>
    </w:rPr>
  </w:style>
  <w:style w:type="paragraph" w:customStyle="1" w:styleId="Figurecaption">
    <w:name w:val="Figure caption"/>
    <w:basedOn w:val="Caption"/>
    <w:next w:val="BodyText"/>
    <w:qFormat/>
    <w:rsid w:val="0025741F"/>
    <w:pPr>
      <w:numPr>
        <w:numId w:val="51"/>
      </w:numPr>
      <w:spacing w:before="240" w:after="240"/>
      <w:jc w:val="center"/>
    </w:pPr>
    <w:rPr>
      <w:b w:val="0"/>
      <w:u w:val="none"/>
    </w:rPr>
  </w:style>
  <w:style w:type="paragraph" w:styleId="NoSpacing">
    <w:name w:val="No Spacing"/>
    <w:uiPriority w:val="1"/>
    <w:rsid w:val="0025741F"/>
    <w:rPr>
      <w:rFonts w:asciiTheme="minorHAnsi" w:eastAsiaTheme="minorHAnsi" w:hAnsiTheme="minorHAnsi" w:cstheme="minorBidi"/>
      <w:sz w:val="18"/>
      <w:szCs w:val="22"/>
      <w:lang w:eastAsia="en-US"/>
    </w:rPr>
  </w:style>
  <w:style w:type="paragraph" w:customStyle="1" w:styleId="Abbreviations">
    <w:name w:val="Abbreviations"/>
    <w:basedOn w:val="Normal"/>
    <w:qFormat/>
    <w:rsid w:val="0025741F"/>
    <w:pPr>
      <w:spacing w:after="60"/>
      <w:ind w:left="1418" w:hanging="1418"/>
    </w:pPr>
    <w:rPr>
      <w:sz w:val="22"/>
    </w:rPr>
  </w:style>
  <w:style w:type="paragraph" w:customStyle="1" w:styleId="Tableheading">
    <w:name w:val="Table heading"/>
    <w:basedOn w:val="Normal"/>
    <w:qFormat/>
    <w:rsid w:val="0025741F"/>
    <w:pPr>
      <w:spacing w:before="60" w:after="60"/>
      <w:ind w:left="113" w:right="113"/>
      <w:jc w:val="center"/>
    </w:pPr>
    <w:rPr>
      <w:b/>
      <w:color w:val="00558C"/>
      <w:sz w:val="20"/>
      <w:lang w:val="en-US"/>
    </w:rPr>
  </w:style>
  <w:style w:type="paragraph" w:customStyle="1" w:styleId="Footerlandscape">
    <w:name w:val="Footer landscape"/>
    <w:basedOn w:val="Normal"/>
    <w:rsid w:val="0025741F"/>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5741F"/>
    <w:rPr>
      <w:caps/>
      <w:color w:val="00558C"/>
      <w:sz w:val="50"/>
    </w:rPr>
  </w:style>
  <w:style w:type="paragraph" w:customStyle="1" w:styleId="Documentdate">
    <w:name w:val="Document date"/>
    <w:basedOn w:val="Normal"/>
    <w:rsid w:val="0025741F"/>
    <w:rPr>
      <w:b/>
      <w:color w:val="00558C"/>
      <w:sz w:val="28"/>
    </w:rPr>
  </w:style>
  <w:style w:type="paragraph" w:customStyle="1" w:styleId="Footerportrait">
    <w:name w:val="Footer portrait"/>
    <w:basedOn w:val="Normal"/>
    <w:rsid w:val="0025741F"/>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25741F"/>
    <w:pPr>
      <w:ind w:left="0" w:right="0"/>
    </w:pPr>
    <w:rPr>
      <w:b w:val="0"/>
      <w:color w:val="00558C"/>
    </w:rPr>
  </w:style>
  <w:style w:type="character" w:styleId="PlaceholderText">
    <w:name w:val="Placeholder Text"/>
    <w:basedOn w:val="DefaultParagraphFont"/>
    <w:uiPriority w:val="99"/>
    <w:semiHidden/>
    <w:rsid w:val="0025741F"/>
    <w:rPr>
      <w:color w:val="808080"/>
    </w:rPr>
  </w:style>
  <w:style w:type="paragraph" w:customStyle="1" w:styleId="Style1">
    <w:name w:val="Style1"/>
    <w:basedOn w:val="Tableheading"/>
    <w:rsid w:val="0025741F"/>
  </w:style>
  <w:style w:type="paragraph" w:customStyle="1" w:styleId="Style2">
    <w:name w:val="Style2"/>
    <w:basedOn w:val="TOC3"/>
    <w:autoRedefine/>
    <w:rsid w:val="0025741F"/>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25741F"/>
    <w:pPr>
      <w:ind w:right="14317"/>
    </w:pPr>
  </w:style>
  <w:style w:type="paragraph" w:styleId="Revision">
    <w:name w:val="Revision"/>
    <w:hidden/>
    <w:uiPriority w:val="99"/>
    <w:semiHidden/>
    <w:rsid w:val="0025741F"/>
    <w:rPr>
      <w:rFonts w:asciiTheme="minorHAnsi" w:eastAsiaTheme="minorHAnsi" w:hAnsiTheme="minorHAnsi" w:cstheme="minorBidi"/>
      <w:sz w:val="18"/>
      <w:szCs w:val="22"/>
      <w:lang w:eastAsia="en-US"/>
    </w:rPr>
  </w:style>
  <w:style w:type="paragraph" w:customStyle="1" w:styleId="Referencetext">
    <w:name w:val="Reference text"/>
    <w:basedOn w:val="Normal"/>
    <w:autoRedefine/>
    <w:rsid w:val="0025741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25741F"/>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25741F"/>
    <w:rPr>
      <w:b/>
      <w:color w:val="00558C"/>
      <w:sz w:val="28"/>
    </w:rPr>
  </w:style>
  <w:style w:type="character" w:customStyle="1" w:styleId="MRNChar">
    <w:name w:val="MRN Char"/>
    <w:basedOn w:val="DefaultParagraphFont"/>
    <w:link w:val="MRN"/>
    <w:rsid w:val="0025741F"/>
    <w:rPr>
      <w:rFonts w:asciiTheme="minorHAnsi" w:eastAsiaTheme="minorHAnsi" w:hAnsiTheme="minorHAnsi" w:cstheme="minorBidi"/>
      <w:b/>
      <w:color w:val="00558C"/>
      <w:sz w:val="28"/>
      <w:szCs w:val="22"/>
      <w:lang w:eastAsia="en-US"/>
    </w:rPr>
  </w:style>
  <w:style w:type="paragraph" w:customStyle="1" w:styleId="Revokes">
    <w:name w:val="Revokes"/>
    <w:basedOn w:val="Documentdate"/>
    <w:link w:val="RevokesChar"/>
    <w:rsid w:val="0025741F"/>
    <w:rPr>
      <w:i/>
    </w:rPr>
  </w:style>
  <w:style w:type="character" w:customStyle="1" w:styleId="RevokesChar">
    <w:name w:val="Revokes Char"/>
    <w:basedOn w:val="DefaultParagraphFont"/>
    <w:link w:val="Revokes"/>
    <w:rsid w:val="0025741F"/>
    <w:rPr>
      <w:rFonts w:asciiTheme="minorHAnsi" w:eastAsiaTheme="minorHAnsi" w:hAnsiTheme="minorHAnsi" w:cstheme="minorBidi"/>
      <w:b/>
      <w:i/>
      <w:color w:val="00558C"/>
      <w:sz w:val="28"/>
      <w:szCs w:val="22"/>
      <w:lang w:eastAsia="en-US"/>
    </w:rPr>
  </w:style>
  <w:style w:type="paragraph" w:customStyle="1" w:styleId="Reference">
    <w:name w:val="Reference"/>
    <w:basedOn w:val="Normal"/>
    <w:qFormat/>
    <w:rsid w:val="0025741F"/>
    <w:pPr>
      <w:numPr>
        <w:numId w:val="17"/>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rsid w:val="0025741F"/>
    <w:pPr>
      <w:numPr>
        <w:numId w:val="56"/>
      </w:numPr>
      <w:spacing w:before="60"/>
      <w:jc w:val="right"/>
    </w:pPr>
  </w:style>
  <w:style w:type="character" w:customStyle="1" w:styleId="EquationChar">
    <w:name w:val="Equation Char"/>
    <w:basedOn w:val="BodyTextChar"/>
    <w:link w:val="Equation"/>
    <w:rsid w:val="0025741F"/>
    <w:rPr>
      <w:rFonts w:asciiTheme="minorHAnsi" w:eastAsiaTheme="minorHAnsi" w:hAnsiTheme="minorHAnsi" w:cstheme="minorBidi"/>
      <w:sz w:val="22"/>
      <w:szCs w:val="22"/>
      <w:lang w:eastAsia="en-US"/>
    </w:rPr>
  </w:style>
  <w:style w:type="paragraph" w:customStyle="1" w:styleId="Furtherreading">
    <w:name w:val="Further reading"/>
    <w:basedOn w:val="BodyText"/>
    <w:link w:val="FurtherreadingChar"/>
    <w:qFormat/>
    <w:rsid w:val="0025741F"/>
    <w:pPr>
      <w:numPr>
        <w:numId w:val="57"/>
      </w:numPr>
      <w:spacing w:before="60"/>
    </w:pPr>
  </w:style>
  <w:style w:type="character" w:customStyle="1" w:styleId="FurtherreadingChar">
    <w:name w:val="Further reading Char"/>
    <w:basedOn w:val="BodyTextChar"/>
    <w:link w:val="Furtherreading"/>
    <w:rsid w:val="0025741F"/>
    <w:rPr>
      <w:rFonts w:asciiTheme="minorHAnsi" w:eastAsiaTheme="minorHAnsi" w:hAnsiTheme="minorHAnsi" w:cstheme="minorBidi"/>
      <w:sz w:val="22"/>
      <w:szCs w:val="22"/>
      <w:lang w:eastAsia="en-US"/>
    </w:rPr>
  </w:style>
  <w:style w:type="paragraph" w:customStyle="1" w:styleId="Documentrevisiontabletitle">
    <w:name w:val="Document revision table title"/>
    <w:basedOn w:val="Normal"/>
    <w:rsid w:val="0025741F"/>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5741F"/>
    <w:pPr>
      <w:numPr>
        <w:numId w:val="67"/>
      </w:numPr>
      <w:jc w:val="center"/>
    </w:pPr>
    <w:rPr>
      <w:i/>
      <w:color w:val="00558C"/>
    </w:rPr>
  </w:style>
  <w:style w:type="character" w:customStyle="1" w:styleId="AnnexFigureCaptionChar">
    <w:name w:val="Annex Figure Caption Char"/>
    <w:basedOn w:val="BodyTextChar"/>
    <w:link w:val="AnnexFigureCaption"/>
    <w:rsid w:val="0025741F"/>
    <w:rPr>
      <w:rFonts w:asciiTheme="minorHAnsi" w:eastAsiaTheme="minorHAnsi" w:hAnsiTheme="minorHAnsi" w:cstheme="minorBidi"/>
      <w:i/>
      <w:color w:val="00558C"/>
      <w:sz w:val="22"/>
      <w:szCs w:val="22"/>
      <w:lang w:eastAsia="en-US"/>
    </w:rPr>
  </w:style>
  <w:style w:type="paragraph" w:styleId="Index1">
    <w:name w:val="index 1"/>
    <w:basedOn w:val="Normal"/>
    <w:next w:val="Normal"/>
    <w:autoRedefine/>
    <w:semiHidden/>
    <w:unhideWhenUsed/>
    <w:rsid w:val="0025741F"/>
    <w:pPr>
      <w:spacing w:line="240" w:lineRule="auto"/>
      <w:ind w:left="180" w:hanging="180"/>
    </w:pPr>
  </w:style>
  <w:style w:type="paragraph" w:customStyle="1" w:styleId="AppendixHead1">
    <w:name w:val="Appendix Head 1"/>
    <w:basedOn w:val="Normal"/>
    <w:next w:val="Heading1separationline"/>
    <w:qFormat/>
    <w:rsid w:val="0025741F"/>
    <w:pPr>
      <w:numPr>
        <w:ilvl w:val="1"/>
        <w:numId w:val="54"/>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rsid w:val="0025741F"/>
    <w:pPr>
      <w:ind w:left="425" w:right="709"/>
    </w:pPr>
    <w:rPr>
      <w:i/>
    </w:rPr>
  </w:style>
  <w:style w:type="character" w:customStyle="1" w:styleId="EmphasisParagraphChar">
    <w:name w:val="Emphasis Paragraph Char"/>
    <w:basedOn w:val="BodyTextChar"/>
    <w:link w:val="EmphasisParagraph"/>
    <w:rsid w:val="0025741F"/>
    <w:rPr>
      <w:rFonts w:asciiTheme="minorHAnsi" w:eastAsiaTheme="minorHAnsi" w:hAnsiTheme="minorHAnsi" w:cstheme="minorBidi"/>
      <w:i/>
      <w:sz w:val="22"/>
      <w:szCs w:val="22"/>
      <w:lang w:eastAsia="en-US"/>
    </w:rPr>
  </w:style>
  <w:style w:type="paragraph" w:customStyle="1" w:styleId="Quotationparagraph">
    <w:name w:val="Quotation paragraph"/>
    <w:basedOn w:val="BodyText"/>
    <w:link w:val="QuotationparagraphChar"/>
    <w:qFormat/>
    <w:rsid w:val="0025741F"/>
    <w:pPr>
      <w:suppressAutoHyphens/>
      <w:ind w:left="567" w:right="707"/>
    </w:pPr>
  </w:style>
  <w:style w:type="character" w:customStyle="1" w:styleId="QuotationparagraphChar">
    <w:name w:val="Quotation paragraph Char"/>
    <w:basedOn w:val="BodyTextChar"/>
    <w:link w:val="Quotationparagraph"/>
    <w:rsid w:val="0025741F"/>
    <w:rPr>
      <w:rFonts w:asciiTheme="minorHAnsi" w:eastAsiaTheme="minorHAnsi" w:hAnsiTheme="minorHAnsi" w:cstheme="minorBidi"/>
      <w:sz w:val="22"/>
      <w:szCs w:val="22"/>
      <w:lang w:eastAsia="en-US"/>
    </w:rPr>
  </w:style>
  <w:style w:type="character" w:styleId="Strong">
    <w:name w:val="Strong"/>
    <w:basedOn w:val="DefaultParagraphFont"/>
    <w:uiPriority w:val="22"/>
    <w:qFormat/>
    <w:rsid w:val="00112FB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16667">
      <w:bodyDiv w:val="1"/>
      <w:marLeft w:val="0"/>
      <w:marRight w:val="0"/>
      <w:marTop w:val="0"/>
      <w:marBottom w:val="0"/>
      <w:divBdr>
        <w:top w:val="none" w:sz="0" w:space="0" w:color="auto"/>
        <w:left w:val="none" w:sz="0" w:space="0" w:color="auto"/>
        <w:bottom w:val="none" w:sz="0" w:space="0" w:color="auto"/>
        <w:right w:val="none" w:sz="0" w:space="0" w:color="auto"/>
      </w:divBdr>
    </w:div>
    <w:div w:id="633605661">
      <w:bodyDiv w:val="1"/>
      <w:marLeft w:val="0"/>
      <w:marRight w:val="0"/>
      <w:marTop w:val="0"/>
      <w:marBottom w:val="0"/>
      <w:divBdr>
        <w:top w:val="none" w:sz="0" w:space="0" w:color="auto"/>
        <w:left w:val="none" w:sz="0" w:space="0" w:color="auto"/>
        <w:bottom w:val="none" w:sz="0" w:space="0" w:color="auto"/>
        <w:right w:val="none" w:sz="0" w:space="0" w:color="auto"/>
      </w:divBdr>
    </w:div>
    <w:div w:id="667948276">
      <w:bodyDiv w:val="1"/>
      <w:marLeft w:val="0"/>
      <w:marRight w:val="0"/>
      <w:marTop w:val="0"/>
      <w:marBottom w:val="0"/>
      <w:divBdr>
        <w:top w:val="none" w:sz="0" w:space="0" w:color="auto"/>
        <w:left w:val="none" w:sz="0" w:space="0" w:color="auto"/>
        <w:bottom w:val="none" w:sz="0" w:space="0" w:color="auto"/>
        <w:right w:val="none" w:sz="0" w:space="0" w:color="auto"/>
      </w:divBdr>
    </w:div>
    <w:div w:id="822544100">
      <w:bodyDiv w:val="1"/>
      <w:marLeft w:val="0"/>
      <w:marRight w:val="0"/>
      <w:marTop w:val="0"/>
      <w:marBottom w:val="0"/>
      <w:divBdr>
        <w:top w:val="none" w:sz="0" w:space="0" w:color="auto"/>
        <w:left w:val="none" w:sz="0" w:space="0" w:color="auto"/>
        <w:bottom w:val="none" w:sz="0" w:space="0" w:color="auto"/>
        <w:right w:val="none" w:sz="0" w:space="0" w:color="auto"/>
      </w:divBdr>
    </w:div>
    <w:div w:id="919873941">
      <w:bodyDiv w:val="1"/>
      <w:marLeft w:val="0"/>
      <w:marRight w:val="0"/>
      <w:marTop w:val="0"/>
      <w:marBottom w:val="0"/>
      <w:divBdr>
        <w:top w:val="none" w:sz="0" w:space="0" w:color="auto"/>
        <w:left w:val="none" w:sz="0" w:space="0" w:color="auto"/>
        <w:bottom w:val="none" w:sz="0" w:space="0" w:color="auto"/>
        <w:right w:val="none" w:sz="0" w:space="0" w:color="auto"/>
      </w:divBdr>
    </w:div>
    <w:div w:id="1109084824">
      <w:bodyDiv w:val="1"/>
      <w:marLeft w:val="0"/>
      <w:marRight w:val="0"/>
      <w:marTop w:val="0"/>
      <w:marBottom w:val="0"/>
      <w:divBdr>
        <w:top w:val="none" w:sz="0" w:space="0" w:color="auto"/>
        <w:left w:val="none" w:sz="0" w:space="0" w:color="auto"/>
        <w:bottom w:val="none" w:sz="0" w:space="0" w:color="auto"/>
        <w:right w:val="none" w:sz="0" w:space="0" w:color="auto"/>
      </w:divBdr>
      <w:divsChild>
        <w:div w:id="718942748">
          <w:marLeft w:val="0"/>
          <w:marRight w:val="0"/>
          <w:marTop w:val="0"/>
          <w:marBottom w:val="0"/>
          <w:divBdr>
            <w:top w:val="none" w:sz="0" w:space="0" w:color="auto"/>
            <w:left w:val="none" w:sz="0" w:space="0" w:color="auto"/>
            <w:bottom w:val="none" w:sz="0" w:space="0" w:color="auto"/>
            <w:right w:val="none" w:sz="0" w:space="0" w:color="auto"/>
          </w:divBdr>
          <w:divsChild>
            <w:div w:id="1196190448">
              <w:marLeft w:val="0"/>
              <w:marRight w:val="0"/>
              <w:marTop w:val="0"/>
              <w:marBottom w:val="0"/>
              <w:divBdr>
                <w:top w:val="none" w:sz="0" w:space="0" w:color="auto"/>
                <w:left w:val="none" w:sz="0" w:space="0" w:color="auto"/>
                <w:bottom w:val="none" w:sz="0" w:space="0" w:color="auto"/>
                <w:right w:val="none" w:sz="0" w:space="0" w:color="auto"/>
              </w:divBdr>
              <w:divsChild>
                <w:div w:id="1207059583">
                  <w:marLeft w:val="0"/>
                  <w:marRight w:val="0"/>
                  <w:marTop w:val="0"/>
                  <w:marBottom w:val="0"/>
                  <w:divBdr>
                    <w:top w:val="none" w:sz="0" w:space="0" w:color="auto"/>
                    <w:left w:val="none" w:sz="0" w:space="0" w:color="auto"/>
                    <w:bottom w:val="none" w:sz="0" w:space="0" w:color="auto"/>
                    <w:right w:val="none" w:sz="0" w:space="0" w:color="auto"/>
                  </w:divBdr>
                  <w:divsChild>
                    <w:div w:id="151953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0085995">
          <w:marLeft w:val="0"/>
          <w:marRight w:val="0"/>
          <w:marTop w:val="0"/>
          <w:marBottom w:val="0"/>
          <w:divBdr>
            <w:top w:val="none" w:sz="0" w:space="0" w:color="auto"/>
            <w:left w:val="none" w:sz="0" w:space="0" w:color="auto"/>
            <w:bottom w:val="none" w:sz="0" w:space="0" w:color="auto"/>
            <w:right w:val="none" w:sz="0" w:space="0" w:color="auto"/>
          </w:divBdr>
          <w:divsChild>
            <w:div w:id="1663194782">
              <w:marLeft w:val="0"/>
              <w:marRight w:val="0"/>
              <w:marTop w:val="0"/>
              <w:marBottom w:val="0"/>
              <w:divBdr>
                <w:top w:val="none" w:sz="0" w:space="0" w:color="auto"/>
                <w:left w:val="none" w:sz="0" w:space="0" w:color="auto"/>
                <w:bottom w:val="none" w:sz="0" w:space="0" w:color="auto"/>
                <w:right w:val="none" w:sz="0" w:space="0" w:color="auto"/>
              </w:divBdr>
              <w:divsChild>
                <w:div w:id="700085606">
                  <w:marLeft w:val="0"/>
                  <w:marRight w:val="0"/>
                  <w:marTop w:val="0"/>
                  <w:marBottom w:val="0"/>
                  <w:divBdr>
                    <w:top w:val="none" w:sz="0" w:space="0" w:color="auto"/>
                    <w:left w:val="none" w:sz="0" w:space="0" w:color="auto"/>
                    <w:bottom w:val="none" w:sz="0" w:space="0" w:color="auto"/>
                    <w:right w:val="none" w:sz="0" w:space="0" w:color="auto"/>
                  </w:divBdr>
                  <w:divsChild>
                    <w:div w:id="1882744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557192">
      <w:bodyDiv w:val="1"/>
      <w:marLeft w:val="0"/>
      <w:marRight w:val="0"/>
      <w:marTop w:val="0"/>
      <w:marBottom w:val="0"/>
      <w:divBdr>
        <w:top w:val="none" w:sz="0" w:space="0" w:color="auto"/>
        <w:left w:val="none" w:sz="0" w:space="0" w:color="auto"/>
        <w:bottom w:val="none" w:sz="0" w:space="0" w:color="auto"/>
        <w:right w:val="none" w:sz="0" w:space="0" w:color="auto"/>
      </w:divBdr>
    </w:div>
    <w:div w:id="1623992985">
      <w:bodyDiv w:val="1"/>
      <w:marLeft w:val="0"/>
      <w:marRight w:val="0"/>
      <w:marTop w:val="0"/>
      <w:marBottom w:val="0"/>
      <w:divBdr>
        <w:top w:val="none" w:sz="0" w:space="0" w:color="auto"/>
        <w:left w:val="none" w:sz="0" w:space="0" w:color="auto"/>
        <w:bottom w:val="none" w:sz="0" w:space="0" w:color="auto"/>
        <w:right w:val="none" w:sz="0" w:space="0" w:color="auto"/>
      </w:divBdr>
    </w:div>
    <w:div w:id="1857890070">
      <w:bodyDiv w:val="1"/>
      <w:marLeft w:val="0"/>
      <w:marRight w:val="0"/>
      <w:marTop w:val="0"/>
      <w:marBottom w:val="0"/>
      <w:divBdr>
        <w:top w:val="none" w:sz="0" w:space="0" w:color="auto"/>
        <w:left w:val="none" w:sz="0" w:space="0" w:color="auto"/>
        <w:bottom w:val="none" w:sz="0" w:space="0" w:color="auto"/>
        <w:right w:val="none" w:sz="0" w:space="0" w:color="auto"/>
      </w:divBdr>
      <w:divsChild>
        <w:div w:id="686097691">
          <w:marLeft w:val="0"/>
          <w:marRight w:val="0"/>
          <w:marTop w:val="0"/>
          <w:marBottom w:val="0"/>
          <w:divBdr>
            <w:top w:val="none" w:sz="0" w:space="0" w:color="auto"/>
            <w:left w:val="none" w:sz="0" w:space="0" w:color="auto"/>
            <w:bottom w:val="none" w:sz="0" w:space="0" w:color="auto"/>
            <w:right w:val="none" w:sz="0" w:space="0" w:color="auto"/>
          </w:divBdr>
          <w:divsChild>
            <w:div w:id="487939917">
              <w:marLeft w:val="0"/>
              <w:marRight w:val="0"/>
              <w:marTop w:val="0"/>
              <w:marBottom w:val="0"/>
              <w:divBdr>
                <w:top w:val="none" w:sz="0" w:space="0" w:color="auto"/>
                <w:left w:val="none" w:sz="0" w:space="0" w:color="auto"/>
                <w:bottom w:val="none" w:sz="0" w:space="0" w:color="auto"/>
                <w:right w:val="none" w:sz="0" w:space="0" w:color="auto"/>
              </w:divBdr>
              <w:divsChild>
                <w:div w:id="635337430">
                  <w:marLeft w:val="0"/>
                  <w:marRight w:val="0"/>
                  <w:marTop w:val="0"/>
                  <w:marBottom w:val="0"/>
                  <w:divBdr>
                    <w:top w:val="none" w:sz="0" w:space="0" w:color="auto"/>
                    <w:left w:val="none" w:sz="0" w:space="0" w:color="auto"/>
                    <w:bottom w:val="none" w:sz="0" w:space="0" w:color="auto"/>
                    <w:right w:val="none" w:sz="0" w:space="0" w:color="auto"/>
                  </w:divBdr>
                  <w:divsChild>
                    <w:div w:id="101195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10765">
          <w:marLeft w:val="0"/>
          <w:marRight w:val="0"/>
          <w:marTop w:val="0"/>
          <w:marBottom w:val="0"/>
          <w:divBdr>
            <w:top w:val="none" w:sz="0" w:space="0" w:color="auto"/>
            <w:left w:val="none" w:sz="0" w:space="0" w:color="auto"/>
            <w:bottom w:val="none" w:sz="0" w:space="0" w:color="auto"/>
            <w:right w:val="none" w:sz="0" w:space="0" w:color="auto"/>
          </w:divBdr>
          <w:divsChild>
            <w:div w:id="2011568103">
              <w:marLeft w:val="0"/>
              <w:marRight w:val="0"/>
              <w:marTop w:val="0"/>
              <w:marBottom w:val="0"/>
              <w:divBdr>
                <w:top w:val="none" w:sz="0" w:space="0" w:color="auto"/>
                <w:left w:val="none" w:sz="0" w:space="0" w:color="auto"/>
                <w:bottom w:val="none" w:sz="0" w:space="0" w:color="auto"/>
                <w:right w:val="none" w:sz="0" w:space="0" w:color="auto"/>
              </w:divBdr>
              <w:divsChild>
                <w:div w:id="2975070">
                  <w:marLeft w:val="0"/>
                  <w:marRight w:val="0"/>
                  <w:marTop w:val="0"/>
                  <w:marBottom w:val="0"/>
                  <w:divBdr>
                    <w:top w:val="none" w:sz="0" w:space="0" w:color="auto"/>
                    <w:left w:val="none" w:sz="0" w:space="0" w:color="auto"/>
                    <w:bottom w:val="none" w:sz="0" w:space="0" w:color="auto"/>
                    <w:right w:val="none" w:sz="0" w:space="0" w:color="auto"/>
                  </w:divBdr>
                  <w:divsChild>
                    <w:div w:id="190286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6570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wks\AppData\Roaming\Microsoft\Templates\Gxxxx%20Template%20for%20IALA%20Guidelines%20Ed%202.1%20August%20202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E8CDE179D9FB0342B17C099E752EB0FB" ma:contentTypeVersion="12" ma:contentTypeDescription="Crée un document." ma:contentTypeScope="" ma:versionID="410b8066feddec0c00e21d19fda2540f">
  <xsd:schema xmlns:xsd="http://www.w3.org/2001/XMLSchema" xmlns:xs="http://www.w3.org/2001/XMLSchema" xmlns:p="http://schemas.microsoft.com/office/2006/metadata/properties" xmlns:ns2="1bfdac25-5417-4dce-b783-1e79583e09c2" xmlns:ns3="ed72da13-45cf-4b5b-99f8-a2a89cf55939" targetNamespace="http://schemas.microsoft.com/office/2006/metadata/properties" ma:root="true" ma:fieldsID="3f83d1498700373f2874b14857814aec" ns2:_="" ns3:_="">
    <xsd:import namespace="1bfdac25-5417-4dce-b783-1e79583e09c2"/>
    <xsd:import namespace="ed72da13-45cf-4b5b-99f8-a2a89cf5593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fdac25-5417-4dce-b783-1e79583e09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72da13-45cf-4b5b-99f8-a2a89cf55939" elementFormDefault="qualified">
    <xsd:import namespace="http://schemas.microsoft.com/office/2006/documentManagement/types"/>
    <xsd:import namespace="http://schemas.microsoft.com/office/infopath/2007/PartnerControls"/>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4D9506A-077E-4413-A6DB-798D7CA8083A}">
  <ds:schemaRefs>
    <ds:schemaRef ds:uri="http://schemas.microsoft.com/sharepoint/v3/contenttype/forms"/>
  </ds:schemaRefs>
</ds:datastoreItem>
</file>

<file path=customXml/itemProps2.xml><?xml version="1.0" encoding="utf-8"?>
<ds:datastoreItem xmlns:ds="http://schemas.openxmlformats.org/officeDocument/2006/customXml" ds:itemID="{C8D0365A-64C9-4796-99EB-A49616FBA6F7}">
  <ds:schemaRefs>
    <ds:schemaRef ds:uri="http://schemas.openxmlformats.org/officeDocument/2006/bibliography"/>
  </ds:schemaRefs>
</ds:datastoreItem>
</file>

<file path=customXml/itemProps3.xml><?xml version="1.0" encoding="utf-8"?>
<ds:datastoreItem xmlns:ds="http://schemas.openxmlformats.org/officeDocument/2006/customXml" ds:itemID="{B87934A8-80E0-4DC4-A0D9-F53733ED9A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fdac25-5417-4dce-b783-1e79583e09c2"/>
    <ds:schemaRef ds:uri="ed72da13-45cf-4b5b-99f8-a2a89cf559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B097A9E-A4CA-47D7-A17C-0C07BAACBAB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2021.dotm</Template>
  <TotalTime>0</TotalTime>
  <Pages>3</Pages>
  <Words>907</Words>
  <Characters>5171</Characters>
  <Application>Microsoft Office Word</Application>
  <DocSecurity>0</DocSecurity>
  <Lines>43</Lines>
  <Paragraphs>12</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Tom Southall</cp:lastModifiedBy>
  <cp:revision>4</cp:revision>
  <dcterms:created xsi:type="dcterms:W3CDTF">2025-02-13T12:07:00Z</dcterms:created>
  <dcterms:modified xsi:type="dcterms:W3CDTF">2025-02-25T18:37:00Z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0x010100E8CDE179D9FB0342B17C099E752EB0FB</vt:lpwstr>
  </property>
</Properties>
</file>